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48C80" w14:textId="77777777" w:rsidR="00AE4543" w:rsidRDefault="007D2B8E">
      <w:pPr>
        <w:pStyle w:val="Title"/>
        <w:ind w:left="0"/>
      </w:pPr>
      <w:bookmarkStart w:id="0" w:name="_Toc"/>
      <w:bookmarkStart w:id="1" w:name="_Hlk144475923"/>
      <w:r>
        <w:t>RESSOURCES LOCALES EN SANTE MENTALE</w:t>
      </w:r>
      <w:bookmarkEnd w:id="0"/>
    </w:p>
    <w:bookmarkEnd w:id="1"/>
    <w:p w14:paraId="0A4EE265" w14:textId="77777777" w:rsidR="00AE4543" w:rsidRDefault="00AE4543">
      <w:pPr>
        <w:pStyle w:val="Hoofdtekst"/>
      </w:pPr>
    </w:p>
    <w:p w14:paraId="0F4FF2A5" w14:textId="77777777" w:rsidR="00AE4543" w:rsidRDefault="00AE4543">
      <w:pPr>
        <w:pStyle w:val="Hoofdtekst"/>
      </w:pPr>
    </w:p>
    <w:p w14:paraId="091C4F07" w14:textId="77777777" w:rsidR="00AE4543" w:rsidRDefault="00AE4543">
      <w:pPr>
        <w:pStyle w:val="Hoofdtekst"/>
      </w:pPr>
    </w:p>
    <w:p w14:paraId="1E108408" w14:textId="77777777" w:rsidR="00AE4543" w:rsidRDefault="00AE4543">
      <w:pPr>
        <w:pStyle w:val="Hoofdtekst"/>
      </w:pPr>
    </w:p>
    <w:p w14:paraId="7AA5DB21" w14:textId="77777777" w:rsidR="00AE4543" w:rsidRDefault="00AE4543">
      <w:pPr>
        <w:pStyle w:val="Hoofdtekst"/>
      </w:pPr>
    </w:p>
    <w:p w14:paraId="47D471FB" w14:textId="77777777" w:rsidR="00AE4543" w:rsidRDefault="00AE4543">
      <w:pPr>
        <w:pStyle w:val="Hoofdtekst"/>
      </w:pPr>
    </w:p>
    <w:p w14:paraId="3C2580BA" w14:textId="77777777" w:rsidR="00AE4543" w:rsidRDefault="00AE4543">
      <w:pPr>
        <w:pStyle w:val="Hoofdtekst"/>
      </w:pPr>
    </w:p>
    <w:p w14:paraId="05C8318C" w14:textId="77777777" w:rsidR="00AE4543" w:rsidRDefault="00AE4543">
      <w:pPr>
        <w:pStyle w:val="Hoofdtekst"/>
      </w:pPr>
    </w:p>
    <w:p w14:paraId="6C217065" w14:textId="77777777" w:rsidR="00AE4543" w:rsidRDefault="00AE4543">
      <w:pPr>
        <w:pStyle w:val="Hoofdtekst"/>
      </w:pPr>
    </w:p>
    <w:p w14:paraId="59E1B6CB" w14:textId="77777777" w:rsidR="00AE4543" w:rsidRDefault="00AE4543">
      <w:pPr>
        <w:pStyle w:val="Hoofdtekst"/>
      </w:pPr>
    </w:p>
    <w:p w14:paraId="432E7D5C" w14:textId="69BBAECA" w:rsidR="00AE4543" w:rsidRDefault="007D2B8E">
      <w:pPr>
        <w:pStyle w:val="Hoofdtekst"/>
        <w:rPr>
          <w:i/>
          <w:iCs/>
        </w:rPr>
      </w:pPr>
      <w:r>
        <w:rPr>
          <w:rFonts w:eastAsia="Arial Unicode MS" w:cs="Arial Unicode MS"/>
          <w:i/>
          <w:iCs/>
          <w:lang w:val="fr-FR"/>
        </w:rPr>
        <w:t>Ce répertoire a é</w:t>
      </w:r>
      <w:r>
        <w:rPr>
          <w:rFonts w:eastAsia="Arial Unicode MS" w:cs="Arial Unicode MS"/>
          <w:i/>
          <w:iCs/>
        </w:rPr>
        <w:t>t</w:t>
      </w:r>
      <w:r>
        <w:rPr>
          <w:rFonts w:eastAsia="Arial Unicode MS" w:cs="Arial Unicode MS"/>
          <w:i/>
          <w:iCs/>
          <w:lang w:val="fr-FR"/>
        </w:rPr>
        <w:t xml:space="preserve">é </w:t>
      </w:r>
      <w:proofErr w:type="spellStart"/>
      <w:r>
        <w:rPr>
          <w:rFonts w:eastAsia="Arial Unicode MS" w:cs="Arial Unicode MS"/>
          <w:i/>
          <w:iCs/>
          <w:lang w:val="fr-FR"/>
        </w:rPr>
        <w:t>é</w:t>
      </w:r>
      <w:r w:rsidRPr="007D2B8E">
        <w:rPr>
          <w:rFonts w:eastAsia="Arial Unicode MS" w:cs="Arial Unicode MS"/>
          <w:i/>
          <w:iCs/>
        </w:rPr>
        <w:t>labor</w:t>
      </w:r>
      <w:proofErr w:type="spellEnd"/>
      <w:r>
        <w:rPr>
          <w:rFonts w:eastAsia="Arial Unicode MS" w:cs="Arial Unicode MS"/>
          <w:i/>
          <w:iCs/>
          <w:lang w:val="fr-FR"/>
        </w:rPr>
        <w:t xml:space="preserve">é par </w:t>
      </w:r>
      <w:proofErr w:type="spellStart"/>
      <w:r>
        <w:rPr>
          <w:rFonts w:eastAsia="Arial Unicode MS" w:cs="Arial Unicode MS"/>
          <w:i/>
          <w:iCs/>
          <w:lang w:val="fr-FR"/>
        </w:rPr>
        <w:t>Rézone</w:t>
      </w:r>
      <w:proofErr w:type="spellEnd"/>
      <w:r>
        <w:rPr>
          <w:rFonts w:eastAsia="Arial Unicode MS" w:cs="Arial Unicode MS"/>
          <w:i/>
          <w:iCs/>
          <w:lang w:val="fr-FR"/>
        </w:rPr>
        <w:t xml:space="preserve"> dans le cadre d</w:t>
      </w:r>
      <w:r>
        <w:rPr>
          <w:rFonts w:eastAsia="Arial Unicode MS" w:cs="Arial Unicode MS"/>
          <w:i/>
          <w:iCs/>
          <w:rtl/>
        </w:rPr>
        <w:t>’</w:t>
      </w:r>
      <w:r>
        <w:rPr>
          <w:rFonts w:eastAsia="Arial Unicode MS" w:cs="Arial Unicode MS"/>
          <w:i/>
          <w:iCs/>
          <w:lang w:val="fr-FR"/>
        </w:rPr>
        <w:t xml:space="preserve">une formation sur les ressources locales en santé mentale pour les psychologues de </w:t>
      </w:r>
      <w:proofErr w:type="spellStart"/>
      <w:r>
        <w:rPr>
          <w:rFonts w:eastAsia="Arial Unicode MS" w:cs="Arial Unicode MS"/>
          <w:i/>
          <w:iCs/>
          <w:lang w:val="fr-FR"/>
        </w:rPr>
        <w:t>premi</w:t>
      </w:r>
      <w:proofErr w:type="spellEnd"/>
      <w:r w:rsidRPr="007D2B8E">
        <w:rPr>
          <w:rFonts w:eastAsia="Arial Unicode MS" w:cs="Arial Unicode MS"/>
          <w:i/>
          <w:iCs/>
        </w:rPr>
        <w:t>è</w:t>
      </w:r>
      <w:r>
        <w:rPr>
          <w:rFonts w:eastAsia="Arial Unicode MS" w:cs="Arial Unicode MS"/>
          <w:i/>
          <w:iCs/>
        </w:rPr>
        <w:t>re lign</w:t>
      </w:r>
      <w:r w:rsidR="00C916FC">
        <w:rPr>
          <w:rFonts w:eastAsia="Arial Unicode MS" w:cs="Arial Unicode MS"/>
          <w:i/>
          <w:iCs/>
        </w:rPr>
        <w:t>e. Il</w:t>
      </w:r>
      <w:r w:rsidR="00F24F08">
        <w:rPr>
          <w:rFonts w:eastAsia="Arial Unicode MS" w:cs="Arial Unicode MS"/>
          <w:i/>
          <w:iCs/>
        </w:rPr>
        <w:t xml:space="preserve"> a été enrichi </w:t>
      </w:r>
      <w:r w:rsidR="008E527B">
        <w:rPr>
          <w:rFonts w:eastAsia="Arial Unicode MS" w:cs="Arial Unicode MS"/>
          <w:i/>
          <w:iCs/>
        </w:rPr>
        <w:t xml:space="preserve">par </w:t>
      </w:r>
      <w:r w:rsidR="00666680">
        <w:rPr>
          <w:rFonts w:eastAsia="Arial Unicode MS" w:cs="Arial Unicode MS"/>
          <w:i/>
          <w:iCs/>
        </w:rPr>
        <w:t>l</w:t>
      </w:r>
      <w:r w:rsidR="00024974">
        <w:rPr>
          <w:rFonts w:eastAsia="Arial Unicode MS" w:cs="Arial Unicode MS"/>
          <w:i/>
          <w:iCs/>
        </w:rPr>
        <w:t xml:space="preserve">e </w:t>
      </w:r>
      <w:r w:rsidR="00D27CEE">
        <w:rPr>
          <w:rFonts w:eastAsia="Arial Unicode MS" w:cs="Arial Unicode MS"/>
          <w:i/>
          <w:iCs/>
        </w:rPr>
        <w:t xml:space="preserve">réseau </w:t>
      </w:r>
      <w:proofErr w:type="spellStart"/>
      <w:r w:rsidR="00D27CEE">
        <w:rPr>
          <w:rFonts w:eastAsia="Arial Unicode MS" w:cs="Arial Unicode MS"/>
          <w:i/>
          <w:iCs/>
        </w:rPr>
        <w:t>Norwest</w:t>
      </w:r>
      <w:proofErr w:type="spellEnd"/>
      <w:r w:rsidR="008E527B">
        <w:rPr>
          <w:rFonts w:eastAsia="Arial Unicode MS" w:cs="Arial Unicode MS"/>
          <w:i/>
          <w:iCs/>
        </w:rPr>
        <w:t xml:space="preserve">, </w:t>
      </w:r>
      <w:r w:rsidR="00024974">
        <w:rPr>
          <w:rFonts w:eastAsia="Arial Unicode MS" w:cs="Arial Unicode MS"/>
          <w:i/>
          <w:iCs/>
        </w:rPr>
        <w:t xml:space="preserve">et </w:t>
      </w:r>
      <w:r w:rsidR="008E527B">
        <w:rPr>
          <w:rFonts w:eastAsia="Arial Unicode MS" w:cs="Arial Unicode MS"/>
          <w:i/>
          <w:iCs/>
        </w:rPr>
        <w:t xml:space="preserve">avec les </w:t>
      </w:r>
      <w:r w:rsidR="00A278BA">
        <w:rPr>
          <w:rFonts w:eastAsia="Arial Unicode MS" w:cs="Arial Unicode MS"/>
          <w:i/>
          <w:iCs/>
        </w:rPr>
        <w:t>inputs</w:t>
      </w:r>
      <w:r w:rsidR="008E527B">
        <w:rPr>
          <w:rFonts w:eastAsia="Arial Unicode MS" w:cs="Arial Unicode MS"/>
          <w:i/>
          <w:iCs/>
        </w:rPr>
        <w:t xml:space="preserve"> des participants à la formation du 11/9</w:t>
      </w:r>
      <w:r w:rsidR="00A278BA">
        <w:rPr>
          <w:rFonts w:eastAsia="Arial Unicode MS" w:cs="Arial Unicode MS"/>
          <w:i/>
          <w:iCs/>
        </w:rPr>
        <w:t xml:space="preserve">/23 sur les ressources locales en santé mentale dans le </w:t>
      </w:r>
      <w:proofErr w:type="spellStart"/>
      <w:r w:rsidR="00A278BA">
        <w:rPr>
          <w:rFonts w:eastAsia="Arial Unicode MS" w:cs="Arial Unicode MS"/>
          <w:i/>
          <w:iCs/>
        </w:rPr>
        <w:t>Norwest</w:t>
      </w:r>
      <w:proofErr w:type="spellEnd"/>
      <w:r w:rsidR="00A278BA">
        <w:rPr>
          <w:rFonts w:eastAsia="Arial Unicode MS" w:cs="Arial Unicode MS"/>
          <w:i/>
          <w:iCs/>
        </w:rPr>
        <w:t>.</w:t>
      </w:r>
    </w:p>
    <w:p w14:paraId="698C16AC" w14:textId="77777777" w:rsidR="00AE4543" w:rsidRDefault="00AE4543">
      <w:pPr>
        <w:pStyle w:val="Hoofdtekst"/>
        <w:rPr>
          <w:i/>
          <w:iCs/>
        </w:rPr>
      </w:pPr>
    </w:p>
    <w:p w14:paraId="3E4EC609" w14:textId="3A40CFCC" w:rsidR="00AE4543" w:rsidRDefault="00565E63">
      <w:pPr>
        <w:pStyle w:val="Hoofdtekst"/>
        <w:rPr>
          <w:i/>
          <w:iCs/>
        </w:rPr>
      </w:pPr>
      <w:r>
        <w:rPr>
          <w:rFonts w:eastAsia="Arial Unicode MS" w:cs="Arial Unicode MS"/>
          <w:i/>
          <w:iCs/>
        </w:rPr>
        <w:t xml:space="preserve">Cet outil est évolutif. </w:t>
      </w:r>
      <w:r w:rsidR="007D2B8E">
        <w:rPr>
          <w:rFonts w:eastAsia="Arial Unicode MS" w:cs="Arial Unicode MS"/>
          <w:i/>
          <w:iCs/>
        </w:rPr>
        <w:t>N</w:t>
      </w:r>
      <w:r w:rsidR="007D2B8E">
        <w:rPr>
          <w:rFonts w:eastAsia="Arial Unicode MS" w:cs="Arial Unicode MS"/>
          <w:i/>
          <w:iCs/>
          <w:rtl/>
        </w:rPr>
        <w:t>’</w:t>
      </w:r>
      <w:r w:rsidR="00C916FC">
        <w:rPr>
          <w:rFonts w:eastAsia="Arial Unicode MS" w:cs="Arial Unicode MS"/>
          <w:i/>
          <w:iCs/>
          <w:lang w:val="fr-FR"/>
        </w:rPr>
        <w:t>hésitez</w:t>
      </w:r>
      <w:r w:rsidR="007D2B8E">
        <w:rPr>
          <w:rFonts w:eastAsia="Arial Unicode MS" w:cs="Arial Unicode MS"/>
          <w:i/>
          <w:iCs/>
          <w:lang w:val="fr-FR"/>
        </w:rPr>
        <w:t xml:space="preserve"> pas </w:t>
      </w:r>
      <w:r w:rsidR="007D2B8E">
        <w:rPr>
          <w:rFonts w:eastAsia="Arial Unicode MS" w:cs="Arial Unicode MS"/>
          <w:i/>
          <w:iCs/>
        </w:rPr>
        <w:t xml:space="preserve">à </w:t>
      </w:r>
      <w:r w:rsidR="007D2B8E">
        <w:rPr>
          <w:rFonts w:eastAsia="Arial Unicode MS" w:cs="Arial Unicode MS"/>
          <w:i/>
          <w:iCs/>
          <w:lang w:val="fr-FR"/>
        </w:rPr>
        <w:t>vous l</w:t>
      </w:r>
      <w:r w:rsidR="007D2B8E">
        <w:rPr>
          <w:rFonts w:eastAsia="Arial Unicode MS" w:cs="Arial Unicode MS"/>
          <w:i/>
          <w:iCs/>
          <w:rtl/>
        </w:rPr>
        <w:t>’</w:t>
      </w:r>
      <w:r w:rsidR="007D2B8E">
        <w:rPr>
          <w:rFonts w:eastAsia="Arial Unicode MS" w:cs="Arial Unicode MS"/>
          <w:i/>
          <w:iCs/>
          <w:lang w:val="fr-FR"/>
        </w:rPr>
        <w:t xml:space="preserve">approprier et </w:t>
      </w:r>
      <w:r w:rsidR="007D2B8E">
        <w:rPr>
          <w:rFonts w:eastAsia="Arial Unicode MS" w:cs="Arial Unicode MS"/>
          <w:i/>
          <w:iCs/>
        </w:rPr>
        <w:t>à l</w:t>
      </w:r>
      <w:r w:rsidR="007D2B8E">
        <w:rPr>
          <w:rFonts w:eastAsia="Arial Unicode MS" w:cs="Arial Unicode MS"/>
          <w:i/>
          <w:iCs/>
          <w:rtl/>
        </w:rPr>
        <w:t>’</w:t>
      </w:r>
      <w:r w:rsidR="007D2B8E">
        <w:rPr>
          <w:rFonts w:eastAsia="Arial Unicode MS" w:cs="Arial Unicode MS"/>
          <w:i/>
          <w:iCs/>
          <w:lang w:val="fr-FR"/>
        </w:rPr>
        <w:t xml:space="preserve">utiliser comme base pour votre répertoire personnel. </w:t>
      </w:r>
    </w:p>
    <w:p w14:paraId="6F102347" w14:textId="77777777" w:rsidR="00AE4543" w:rsidRDefault="00AE4543">
      <w:pPr>
        <w:pStyle w:val="Hoofdtekst"/>
      </w:pPr>
    </w:p>
    <w:p w14:paraId="59265D18" w14:textId="77777777" w:rsidR="00AE4543" w:rsidRDefault="00AE4543">
      <w:pPr>
        <w:pStyle w:val="Hoofdtekst"/>
      </w:pPr>
    </w:p>
    <w:p w14:paraId="2FCE36C4" w14:textId="77777777" w:rsidR="00AE4543" w:rsidRDefault="00AE4543">
      <w:pPr>
        <w:pStyle w:val="Hoofdtekst"/>
      </w:pPr>
    </w:p>
    <w:p w14:paraId="1517B6E7" w14:textId="77777777" w:rsidR="00AE4543" w:rsidRDefault="00AE4543">
      <w:pPr>
        <w:pStyle w:val="Hoofdtekst"/>
      </w:pPr>
    </w:p>
    <w:p w14:paraId="1AD39FD5" w14:textId="77777777" w:rsidR="00AE4543" w:rsidRDefault="00AE4543">
      <w:pPr>
        <w:pStyle w:val="Hoofdtekst"/>
      </w:pPr>
    </w:p>
    <w:p w14:paraId="43A76261" w14:textId="77777777" w:rsidR="00AE4543" w:rsidRDefault="00AE4543">
      <w:pPr>
        <w:pStyle w:val="Hoofdtekst"/>
      </w:pPr>
    </w:p>
    <w:p w14:paraId="0775FF54" w14:textId="77777777" w:rsidR="00AE4543" w:rsidRDefault="00AE4543">
      <w:pPr>
        <w:pStyle w:val="Hoofdtekst"/>
      </w:pPr>
    </w:p>
    <w:p w14:paraId="54D0F60F" w14:textId="77777777" w:rsidR="00AE4543" w:rsidRDefault="00AE4543">
      <w:pPr>
        <w:pStyle w:val="Hoofdtekst"/>
      </w:pPr>
    </w:p>
    <w:p w14:paraId="6F7C6E4B" w14:textId="77777777" w:rsidR="00AE4543" w:rsidRDefault="00AE4543">
      <w:pPr>
        <w:pStyle w:val="Hoofdtekst"/>
      </w:pPr>
    </w:p>
    <w:p w14:paraId="13A03314" w14:textId="77777777" w:rsidR="00AE4543" w:rsidRDefault="00AE4543">
      <w:pPr>
        <w:pStyle w:val="Hoofdtekst"/>
      </w:pPr>
    </w:p>
    <w:p w14:paraId="03D43540" w14:textId="77777777" w:rsidR="00AE4543" w:rsidRDefault="00AE4543">
      <w:pPr>
        <w:pStyle w:val="Hoofdtekst"/>
      </w:pPr>
    </w:p>
    <w:p w14:paraId="7F0B8774" w14:textId="77777777" w:rsidR="00AE4543" w:rsidRDefault="00AE4543">
      <w:pPr>
        <w:pStyle w:val="Hoofdtekst"/>
      </w:pPr>
    </w:p>
    <w:p w14:paraId="7858579C" w14:textId="77777777" w:rsidR="00AE4543" w:rsidRDefault="00AE4543">
      <w:pPr>
        <w:pStyle w:val="Hoofdtekst"/>
      </w:pPr>
    </w:p>
    <w:p w14:paraId="70260038" w14:textId="77777777" w:rsidR="00AE4543" w:rsidRDefault="00AE4543">
      <w:pPr>
        <w:pStyle w:val="Hoofdtekst"/>
      </w:pPr>
    </w:p>
    <w:p w14:paraId="7CE34A9E" w14:textId="77777777" w:rsidR="00AE4543" w:rsidRDefault="00AE4543">
      <w:pPr>
        <w:pStyle w:val="Hoofdtekst"/>
      </w:pPr>
    </w:p>
    <w:p w14:paraId="36B28D5B" w14:textId="77777777" w:rsidR="00AE4543" w:rsidRDefault="00AE4543">
      <w:pPr>
        <w:pStyle w:val="Hoofdtekst"/>
      </w:pPr>
    </w:p>
    <w:p w14:paraId="7AE59C92" w14:textId="77777777" w:rsidR="00AE4543" w:rsidRDefault="00AE4543">
      <w:pPr>
        <w:pStyle w:val="Hoofdtekst"/>
      </w:pPr>
    </w:p>
    <w:p w14:paraId="55B475F0" w14:textId="77777777" w:rsidR="00AE4543" w:rsidRDefault="00AE4543">
      <w:pPr>
        <w:pStyle w:val="Hoofdtekst"/>
      </w:pPr>
    </w:p>
    <w:p w14:paraId="071D5D6B" w14:textId="77777777" w:rsidR="00AE4543" w:rsidRDefault="00AE4543">
      <w:pPr>
        <w:pStyle w:val="Hoofdtekst"/>
      </w:pPr>
    </w:p>
    <w:p w14:paraId="0C959490" w14:textId="77777777" w:rsidR="00AE4543" w:rsidRDefault="00AE4543">
      <w:pPr>
        <w:pStyle w:val="Hoofdtekst"/>
      </w:pPr>
    </w:p>
    <w:p w14:paraId="6170FEC0" w14:textId="77777777" w:rsidR="00AE4543" w:rsidRDefault="00AE4543">
      <w:pPr>
        <w:pStyle w:val="Hoofdtekst"/>
      </w:pPr>
    </w:p>
    <w:p w14:paraId="46E9EC8F" w14:textId="77777777" w:rsidR="00AE4543" w:rsidRDefault="007D2B8E">
      <w:pPr>
        <w:pStyle w:val="Hoofdtekst"/>
      </w:pPr>
      <w:r>
        <w:rPr>
          <w:noProof/>
        </w:rPr>
        <w:drawing>
          <wp:anchor distT="0" distB="0" distL="0" distR="0" simplePos="0" relativeHeight="251657216" behindDoc="1" locked="0" layoutInCell="1" allowOverlap="1" wp14:anchorId="2D3DE425" wp14:editId="3A661E02">
            <wp:simplePos x="0" y="0"/>
            <wp:positionH relativeFrom="column">
              <wp:posOffset>3633470</wp:posOffset>
            </wp:positionH>
            <wp:positionV relativeFrom="line">
              <wp:posOffset>10795</wp:posOffset>
            </wp:positionV>
            <wp:extent cx="1747520" cy="1747520"/>
            <wp:effectExtent l="0" t="0" r="0" b="0"/>
            <wp:wrapNone/>
            <wp:docPr id="1073741826" name="officeArt object" descr="A logo with a person's head&#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logo with a person's headDescription automatically generated" descr="A logo with a person's headDescription automatically generated"/>
                    <pic:cNvPicPr>
                      <a:picLocks noChangeAspect="1"/>
                    </pic:cNvPicPr>
                  </pic:nvPicPr>
                  <pic:blipFill>
                    <a:blip r:embed="rId11"/>
                    <a:stretch>
                      <a:fillRect/>
                    </a:stretch>
                  </pic:blipFill>
                  <pic:spPr>
                    <a:xfrm>
                      <a:off x="0" y="0"/>
                      <a:ext cx="1747520" cy="1747520"/>
                    </a:xfrm>
                    <a:prstGeom prst="rect">
                      <a:avLst/>
                    </a:prstGeom>
                    <a:ln w="12700" cap="flat">
                      <a:noFill/>
                      <a:miter lim="400000"/>
                    </a:ln>
                    <a:effectLst/>
                  </pic:spPr>
                </pic:pic>
              </a:graphicData>
            </a:graphic>
          </wp:anchor>
        </w:drawing>
      </w:r>
      <w:r>
        <w:rPr>
          <w:noProof/>
        </w:rPr>
        <w:drawing>
          <wp:anchor distT="0" distB="0" distL="0" distR="0" simplePos="0" relativeHeight="251659264" behindDoc="0" locked="0" layoutInCell="1" allowOverlap="1" wp14:anchorId="7A99FFE6" wp14:editId="00FB1E35">
            <wp:simplePos x="0" y="0"/>
            <wp:positionH relativeFrom="column">
              <wp:posOffset>2230755</wp:posOffset>
            </wp:positionH>
            <wp:positionV relativeFrom="line">
              <wp:posOffset>162559</wp:posOffset>
            </wp:positionV>
            <wp:extent cx="1628140" cy="1465581"/>
            <wp:effectExtent l="0" t="0" r="0" b="0"/>
            <wp:wrapNone/>
            <wp:docPr id="1073741827" name="officeArt object" descr="A logo for a network&#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7" name="A logo for a networkDescription automatically generated" descr="A logo for a networkDescription automatically generated"/>
                    <pic:cNvPicPr>
                      <a:picLocks noChangeAspect="1"/>
                    </pic:cNvPicPr>
                  </pic:nvPicPr>
                  <pic:blipFill>
                    <a:blip r:embed="rId12"/>
                    <a:stretch>
                      <a:fillRect/>
                    </a:stretch>
                  </pic:blipFill>
                  <pic:spPr>
                    <a:xfrm>
                      <a:off x="0" y="0"/>
                      <a:ext cx="1628140" cy="1465581"/>
                    </a:xfrm>
                    <a:prstGeom prst="rect">
                      <a:avLst/>
                    </a:prstGeom>
                    <a:ln w="12700" cap="flat">
                      <a:noFill/>
                      <a:miter lim="400000"/>
                    </a:ln>
                    <a:effectLst/>
                  </pic:spPr>
                </pic:pic>
              </a:graphicData>
            </a:graphic>
          </wp:anchor>
        </w:drawing>
      </w:r>
    </w:p>
    <w:p w14:paraId="1724F781" w14:textId="77777777" w:rsidR="00AE4543" w:rsidRDefault="007D2B8E">
      <w:pPr>
        <w:pStyle w:val="Hoofdtekst"/>
      </w:pPr>
      <w:r>
        <w:rPr>
          <w:rFonts w:eastAsia="Arial Unicode MS" w:cs="Arial Unicode MS"/>
        </w:rPr>
        <w:t xml:space="preserve">                       </w:t>
      </w:r>
      <w:r>
        <w:rPr>
          <w:noProof/>
        </w:rPr>
        <w:drawing>
          <wp:inline distT="0" distB="0" distL="0" distR="0" wp14:anchorId="3CC29046" wp14:editId="0F25B00A">
            <wp:extent cx="1466850" cy="146685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3.png"/>
                    <pic:cNvPicPr>
                      <a:picLocks noChangeAspect="1"/>
                    </pic:cNvPicPr>
                  </pic:nvPicPr>
                  <pic:blipFill>
                    <a:blip r:embed="rId13"/>
                    <a:stretch>
                      <a:fillRect/>
                    </a:stretch>
                  </pic:blipFill>
                  <pic:spPr>
                    <a:xfrm>
                      <a:off x="0" y="0"/>
                      <a:ext cx="1466850" cy="1466850"/>
                    </a:xfrm>
                    <a:prstGeom prst="rect">
                      <a:avLst/>
                    </a:prstGeom>
                    <a:ln w="12700" cap="flat">
                      <a:noFill/>
                      <a:miter lim="400000"/>
                    </a:ln>
                    <a:effectLst/>
                  </pic:spPr>
                </pic:pic>
              </a:graphicData>
            </a:graphic>
          </wp:inline>
        </w:drawing>
      </w:r>
    </w:p>
    <w:p w14:paraId="0037C345" w14:textId="77777777" w:rsidR="00AE4543" w:rsidRDefault="007D2B8E">
      <w:pPr>
        <w:pStyle w:val="Hoofdtekst"/>
      </w:pPr>
      <w:r>
        <w:rPr>
          <w:rFonts w:eastAsia="Arial Unicode MS" w:cs="Arial Unicode MS"/>
        </w:rPr>
        <w:lastRenderedPageBreak/>
        <w:t xml:space="preserve">   </w:t>
      </w:r>
    </w:p>
    <w:p w14:paraId="396158AD" w14:textId="77777777" w:rsidR="00AE4543" w:rsidRPr="00A35A11" w:rsidRDefault="007D2B8E">
      <w:pPr>
        <w:pStyle w:val="TOCHeading"/>
        <w:rPr>
          <w:rFonts w:ascii="Calibri" w:eastAsia="Calibri" w:hAnsi="Calibri" w:cs="Calibri"/>
          <w:color w:val="000000"/>
          <w:sz w:val="22"/>
          <w:szCs w:val="22"/>
          <w:u w:color="000000"/>
          <w:lang w:val="fr-BE"/>
        </w:rPr>
      </w:pPr>
      <w:r w:rsidRPr="00A35A11">
        <w:rPr>
          <w:lang w:val="fr-BE"/>
        </w:rPr>
        <w:t>Table des matières</w:t>
      </w:r>
    </w:p>
    <w:p w14:paraId="6693AE46" w14:textId="77777777" w:rsidR="00AE4543" w:rsidRDefault="007D2B8E">
      <w:pPr>
        <w:pStyle w:val="Hoofdtekst"/>
      </w:pPr>
      <w:r>
        <w:fldChar w:fldCharType="begin"/>
      </w:r>
      <w:r>
        <w:instrText xml:space="preserve"> TOC \t "heading 1, 1,heading 2, 2,Title, 3"</w:instrText>
      </w:r>
      <w:r>
        <w:fldChar w:fldCharType="separate"/>
      </w:r>
    </w:p>
    <w:p w14:paraId="4A91B3EE" w14:textId="77777777" w:rsidR="00AE4543" w:rsidRDefault="007D2B8E">
      <w:pPr>
        <w:pStyle w:val="TOC3"/>
      </w:pPr>
      <w:r>
        <w:rPr>
          <w:rFonts w:eastAsia="Arial Unicode MS" w:cs="Arial Unicode MS"/>
        </w:rPr>
        <w:t>RESSOURCES LOCALES EN SANTE MENTALE</w:t>
      </w:r>
      <w:r>
        <w:rPr>
          <w:rFonts w:eastAsia="Arial Unicode MS" w:cs="Arial Unicode MS"/>
        </w:rPr>
        <w:tab/>
      </w:r>
      <w:r>
        <w:fldChar w:fldCharType="begin"/>
      </w:r>
      <w:r>
        <w:instrText xml:space="preserve"> PAGEREF _Toc \h </w:instrText>
      </w:r>
      <w:r>
        <w:fldChar w:fldCharType="separate"/>
      </w:r>
      <w:r>
        <w:rPr>
          <w:rFonts w:eastAsia="Arial Unicode MS" w:cs="Arial Unicode MS"/>
        </w:rPr>
        <w:t>1</w:t>
      </w:r>
      <w:r>
        <w:fldChar w:fldCharType="end"/>
      </w:r>
    </w:p>
    <w:p w14:paraId="52B09F01" w14:textId="77777777" w:rsidR="00AE4543" w:rsidRDefault="007D2B8E">
      <w:pPr>
        <w:pStyle w:val="TOC3"/>
      </w:pPr>
      <w:r>
        <w:rPr>
          <w:rFonts w:eastAsia="Arial Unicode MS" w:cs="Arial Unicode MS"/>
        </w:rPr>
        <w:t>Annuaires/Outils</w:t>
      </w:r>
      <w:r>
        <w:rPr>
          <w:rFonts w:eastAsia="Arial Unicode MS" w:cs="Arial Unicode MS"/>
        </w:rPr>
        <w:tab/>
      </w:r>
      <w:r>
        <w:fldChar w:fldCharType="begin"/>
      </w:r>
      <w:r>
        <w:instrText xml:space="preserve"> PAGEREF _Toc1 \h </w:instrText>
      </w:r>
      <w:r>
        <w:fldChar w:fldCharType="separate"/>
      </w:r>
      <w:r>
        <w:rPr>
          <w:rFonts w:eastAsia="Arial Unicode MS" w:cs="Arial Unicode MS"/>
        </w:rPr>
        <w:t>5</w:t>
      </w:r>
      <w:r>
        <w:fldChar w:fldCharType="end"/>
      </w:r>
    </w:p>
    <w:p w14:paraId="5CD0D8A1" w14:textId="77777777" w:rsidR="00AE4543" w:rsidRDefault="007D2B8E">
      <w:pPr>
        <w:pStyle w:val="TOC2"/>
      </w:pPr>
      <w:r>
        <w:rPr>
          <w:rFonts w:eastAsia="Arial Unicode MS" w:cs="Arial Unicode MS"/>
        </w:rPr>
        <w:t>Social-santé</w:t>
      </w:r>
      <w:r>
        <w:rPr>
          <w:rFonts w:eastAsia="Arial Unicode MS" w:cs="Arial Unicode MS"/>
        </w:rPr>
        <w:tab/>
      </w:r>
      <w:r>
        <w:fldChar w:fldCharType="begin"/>
      </w:r>
      <w:r>
        <w:instrText xml:space="preserve"> PAGEREF _Toc2 \h </w:instrText>
      </w:r>
      <w:r>
        <w:fldChar w:fldCharType="separate"/>
      </w:r>
      <w:r>
        <w:rPr>
          <w:rFonts w:eastAsia="Arial Unicode MS" w:cs="Arial Unicode MS"/>
        </w:rPr>
        <w:t>5</w:t>
      </w:r>
      <w:r>
        <w:fldChar w:fldCharType="end"/>
      </w:r>
    </w:p>
    <w:p w14:paraId="53138E93" w14:textId="77777777" w:rsidR="00AE4543" w:rsidRDefault="007D2B8E">
      <w:pPr>
        <w:pStyle w:val="TOC2"/>
      </w:pPr>
      <w:r>
        <w:rPr>
          <w:rFonts w:eastAsia="Arial Unicode MS" w:cs="Arial Unicode MS"/>
        </w:rPr>
        <w:t>Santé mentale</w:t>
      </w:r>
      <w:r>
        <w:rPr>
          <w:rFonts w:eastAsia="Arial Unicode MS" w:cs="Arial Unicode MS"/>
        </w:rPr>
        <w:tab/>
      </w:r>
      <w:r>
        <w:fldChar w:fldCharType="begin"/>
      </w:r>
      <w:r>
        <w:instrText xml:space="preserve"> PAGEREF _Toc3 \h </w:instrText>
      </w:r>
      <w:r>
        <w:fldChar w:fldCharType="separate"/>
      </w:r>
      <w:r>
        <w:rPr>
          <w:rFonts w:eastAsia="Arial Unicode MS" w:cs="Arial Unicode MS"/>
        </w:rPr>
        <w:t>5</w:t>
      </w:r>
      <w:r>
        <w:fldChar w:fldCharType="end"/>
      </w:r>
    </w:p>
    <w:p w14:paraId="3051816F" w14:textId="77777777" w:rsidR="00AE4543" w:rsidRDefault="007D2B8E">
      <w:pPr>
        <w:pStyle w:val="TOC2"/>
      </w:pPr>
      <w:r>
        <w:rPr>
          <w:rFonts w:eastAsia="Arial Unicode MS" w:cs="Arial Unicode MS"/>
        </w:rPr>
        <w:t>Précarité</w:t>
      </w:r>
      <w:r>
        <w:rPr>
          <w:rFonts w:eastAsia="Arial Unicode MS" w:cs="Arial Unicode MS"/>
        </w:rPr>
        <w:tab/>
      </w:r>
      <w:r>
        <w:fldChar w:fldCharType="begin"/>
      </w:r>
      <w:r>
        <w:instrText xml:space="preserve"> PAGEREF _Toc4 \h </w:instrText>
      </w:r>
      <w:r>
        <w:fldChar w:fldCharType="separate"/>
      </w:r>
      <w:r>
        <w:rPr>
          <w:rFonts w:eastAsia="Arial Unicode MS" w:cs="Arial Unicode MS"/>
        </w:rPr>
        <w:t>5</w:t>
      </w:r>
      <w:r>
        <w:fldChar w:fldCharType="end"/>
      </w:r>
    </w:p>
    <w:p w14:paraId="41DF459B" w14:textId="77777777" w:rsidR="00AE4543" w:rsidRDefault="007D2B8E">
      <w:pPr>
        <w:pStyle w:val="TOC2"/>
      </w:pPr>
      <w:r>
        <w:rPr>
          <w:rFonts w:eastAsia="Arial Unicode MS" w:cs="Arial Unicode MS"/>
        </w:rPr>
        <w:t>Violences conjugales et sexuelles</w:t>
      </w:r>
      <w:r>
        <w:rPr>
          <w:rFonts w:eastAsia="Arial Unicode MS" w:cs="Arial Unicode MS"/>
        </w:rPr>
        <w:tab/>
      </w:r>
      <w:r>
        <w:fldChar w:fldCharType="begin"/>
      </w:r>
      <w:r>
        <w:instrText xml:space="preserve"> PAGEREF _Toc5 \h </w:instrText>
      </w:r>
      <w:r>
        <w:fldChar w:fldCharType="separate"/>
      </w:r>
      <w:r>
        <w:rPr>
          <w:rFonts w:eastAsia="Arial Unicode MS" w:cs="Arial Unicode MS"/>
        </w:rPr>
        <w:t>5</w:t>
      </w:r>
      <w:r>
        <w:fldChar w:fldCharType="end"/>
      </w:r>
    </w:p>
    <w:p w14:paraId="2D7E33AF" w14:textId="77777777" w:rsidR="00AE4543" w:rsidRDefault="007D2B8E">
      <w:pPr>
        <w:pStyle w:val="TOC2"/>
      </w:pPr>
      <w:r>
        <w:rPr>
          <w:rFonts w:eastAsia="Arial Unicode MS" w:cs="Arial Unicode MS"/>
        </w:rPr>
        <w:t>Migration</w:t>
      </w:r>
      <w:r>
        <w:rPr>
          <w:rFonts w:eastAsia="Arial Unicode MS" w:cs="Arial Unicode MS"/>
        </w:rPr>
        <w:tab/>
      </w:r>
      <w:r>
        <w:fldChar w:fldCharType="begin"/>
      </w:r>
      <w:r>
        <w:instrText xml:space="preserve"> PAGEREF _Toc6 \h </w:instrText>
      </w:r>
      <w:r>
        <w:fldChar w:fldCharType="separate"/>
      </w:r>
      <w:r>
        <w:rPr>
          <w:rFonts w:eastAsia="Arial Unicode MS" w:cs="Arial Unicode MS"/>
        </w:rPr>
        <w:t>5</w:t>
      </w:r>
      <w:r>
        <w:fldChar w:fldCharType="end"/>
      </w:r>
    </w:p>
    <w:p w14:paraId="5D919B63" w14:textId="77777777" w:rsidR="00AE4543" w:rsidRDefault="007D2B8E">
      <w:pPr>
        <w:pStyle w:val="TOC2"/>
      </w:pPr>
      <w:r>
        <w:rPr>
          <w:rFonts w:eastAsia="Arial Unicode MS" w:cs="Arial Unicode MS"/>
        </w:rPr>
        <w:t>Droits humains</w:t>
      </w:r>
      <w:r>
        <w:rPr>
          <w:rFonts w:eastAsia="Arial Unicode MS" w:cs="Arial Unicode MS"/>
        </w:rPr>
        <w:tab/>
      </w:r>
      <w:r>
        <w:fldChar w:fldCharType="begin"/>
      </w:r>
      <w:r>
        <w:instrText xml:space="preserve"> PAGEREF _Toc7 \h </w:instrText>
      </w:r>
      <w:r>
        <w:fldChar w:fldCharType="separate"/>
      </w:r>
      <w:r>
        <w:rPr>
          <w:rFonts w:eastAsia="Arial Unicode MS" w:cs="Arial Unicode MS"/>
        </w:rPr>
        <w:t>5</w:t>
      </w:r>
      <w:r>
        <w:fldChar w:fldCharType="end"/>
      </w:r>
    </w:p>
    <w:p w14:paraId="36030480" w14:textId="77777777" w:rsidR="00AE4543" w:rsidRDefault="007D2B8E">
      <w:pPr>
        <w:pStyle w:val="TOC2"/>
      </w:pPr>
      <w:r>
        <w:rPr>
          <w:rFonts w:eastAsia="Arial Unicode MS" w:cs="Arial Unicode MS"/>
        </w:rPr>
        <w:t>Assuétudes</w:t>
      </w:r>
      <w:r>
        <w:rPr>
          <w:rFonts w:eastAsia="Arial Unicode MS" w:cs="Arial Unicode MS"/>
        </w:rPr>
        <w:tab/>
      </w:r>
      <w:r>
        <w:fldChar w:fldCharType="begin"/>
      </w:r>
      <w:r>
        <w:instrText xml:space="preserve"> PAGEREF _Toc8 \h </w:instrText>
      </w:r>
      <w:r>
        <w:fldChar w:fldCharType="separate"/>
      </w:r>
      <w:r>
        <w:rPr>
          <w:rFonts w:eastAsia="Arial Unicode MS" w:cs="Arial Unicode MS"/>
        </w:rPr>
        <w:t>5</w:t>
      </w:r>
      <w:r>
        <w:fldChar w:fldCharType="end"/>
      </w:r>
    </w:p>
    <w:p w14:paraId="2CD06CAE" w14:textId="77777777" w:rsidR="00AE4543" w:rsidRDefault="007D2B8E">
      <w:pPr>
        <w:pStyle w:val="TOC3"/>
      </w:pPr>
      <w:r>
        <w:rPr>
          <w:rFonts w:eastAsia="Arial Unicode MS" w:cs="Arial Unicode MS"/>
        </w:rPr>
        <w:t>Aide à l’orientation</w:t>
      </w:r>
      <w:r>
        <w:rPr>
          <w:rFonts w:eastAsia="Arial Unicode MS" w:cs="Arial Unicode MS"/>
        </w:rPr>
        <w:tab/>
      </w:r>
      <w:r>
        <w:fldChar w:fldCharType="begin"/>
      </w:r>
      <w:r>
        <w:instrText xml:space="preserve"> PAGEREF _Toc9 \h </w:instrText>
      </w:r>
      <w:r>
        <w:fldChar w:fldCharType="separate"/>
      </w:r>
      <w:r>
        <w:rPr>
          <w:rFonts w:eastAsia="Arial Unicode MS" w:cs="Arial Unicode MS"/>
        </w:rPr>
        <w:t>6</w:t>
      </w:r>
      <w:r>
        <w:fldChar w:fldCharType="end"/>
      </w:r>
    </w:p>
    <w:p w14:paraId="52E6224E" w14:textId="77777777" w:rsidR="00AE4543" w:rsidRDefault="007D2B8E">
      <w:pPr>
        <w:pStyle w:val="TOC2"/>
      </w:pPr>
      <w:r>
        <w:rPr>
          <w:rFonts w:eastAsia="Arial Unicode MS" w:cs="Arial Unicode MS"/>
        </w:rPr>
        <w:t>Santé mentale</w:t>
      </w:r>
      <w:r>
        <w:rPr>
          <w:rFonts w:eastAsia="Arial Unicode MS" w:cs="Arial Unicode MS"/>
        </w:rPr>
        <w:tab/>
      </w:r>
      <w:r>
        <w:fldChar w:fldCharType="begin"/>
      </w:r>
      <w:r>
        <w:instrText xml:space="preserve"> PAGEREF _Toc10 \h </w:instrText>
      </w:r>
      <w:r>
        <w:fldChar w:fldCharType="separate"/>
      </w:r>
      <w:r>
        <w:rPr>
          <w:rFonts w:eastAsia="Arial Unicode MS" w:cs="Arial Unicode MS"/>
        </w:rPr>
        <w:t>6</w:t>
      </w:r>
      <w:r>
        <w:fldChar w:fldCharType="end"/>
      </w:r>
    </w:p>
    <w:p w14:paraId="61BEF508" w14:textId="77777777" w:rsidR="00AE4543" w:rsidRDefault="007D2B8E">
      <w:pPr>
        <w:pStyle w:val="TOC2"/>
      </w:pPr>
      <w:r>
        <w:rPr>
          <w:rFonts w:eastAsia="Arial Unicode MS" w:cs="Arial Unicode MS"/>
        </w:rPr>
        <w:t>Santé mentale et précarité</w:t>
      </w:r>
      <w:r>
        <w:rPr>
          <w:rFonts w:eastAsia="Arial Unicode MS" w:cs="Arial Unicode MS"/>
        </w:rPr>
        <w:tab/>
      </w:r>
      <w:r>
        <w:fldChar w:fldCharType="begin"/>
      </w:r>
      <w:r>
        <w:instrText xml:space="preserve"> PAGEREF _Toc11 \h </w:instrText>
      </w:r>
      <w:r>
        <w:fldChar w:fldCharType="separate"/>
      </w:r>
      <w:r>
        <w:rPr>
          <w:rFonts w:eastAsia="Arial Unicode MS" w:cs="Arial Unicode MS"/>
        </w:rPr>
        <w:t>6</w:t>
      </w:r>
      <w:r>
        <w:fldChar w:fldCharType="end"/>
      </w:r>
    </w:p>
    <w:p w14:paraId="75CB26EB" w14:textId="77777777" w:rsidR="00AE4543" w:rsidRDefault="007D2B8E">
      <w:pPr>
        <w:pStyle w:val="TOC2"/>
      </w:pPr>
      <w:r>
        <w:rPr>
          <w:rFonts w:eastAsia="Arial Unicode MS" w:cs="Arial Unicode MS"/>
        </w:rPr>
        <w:t>Santé</w:t>
      </w:r>
      <w:r>
        <w:rPr>
          <w:rFonts w:eastAsia="Arial Unicode MS" w:cs="Arial Unicode MS"/>
        </w:rPr>
        <w:tab/>
      </w:r>
      <w:r>
        <w:fldChar w:fldCharType="begin"/>
      </w:r>
      <w:r>
        <w:instrText xml:space="preserve"> PAGEREF _Toc12 \h </w:instrText>
      </w:r>
      <w:r>
        <w:fldChar w:fldCharType="separate"/>
      </w:r>
      <w:r>
        <w:rPr>
          <w:rFonts w:eastAsia="Arial Unicode MS" w:cs="Arial Unicode MS"/>
        </w:rPr>
        <w:t>6</w:t>
      </w:r>
      <w:r>
        <w:fldChar w:fldCharType="end"/>
      </w:r>
    </w:p>
    <w:p w14:paraId="0DA0FE9C" w14:textId="77777777" w:rsidR="00AE4543" w:rsidRDefault="007D2B8E">
      <w:pPr>
        <w:pStyle w:val="TOC2"/>
      </w:pPr>
      <w:r>
        <w:rPr>
          <w:rFonts w:eastAsia="Arial Unicode MS" w:cs="Arial Unicode MS"/>
        </w:rPr>
        <w:t>Précarité</w:t>
      </w:r>
      <w:r>
        <w:rPr>
          <w:rFonts w:eastAsia="Arial Unicode MS" w:cs="Arial Unicode MS"/>
        </w:rPr>
        <w:tab/>
      </w:r>
      <w:r>
        <w:fldChar w:fldCharType="begin"/>
      </w:r>
      <w:r>
        <w:instrText xml:space="preserve"> PAGEREF _Toc13 \h </w:instrText>
      </w:r>
      <w:r>
        <w:fldChar w:fldCharType="separate"/>
      </w:r>
      <w:r>
        <w:rPr>
          <w:rFonts w:eastAsia="Arial Unicode MS" w:cs="Arial Unicode MS"/>
        </w:rPr>
        <w:t>6</w:t>
      </w:r>
      <w:r>
        <w:fldChar w:fldCharType="end"/>
      </w:r>
    </w:p>
    <w:p w14:paraId="74545640" w14:textId="77777777" w:rsidR="00AE4543" w:rsidRDefault="007D2B8E">
      <w:pPr>
        <w:pStyle w:val="TOC2"/>
      </w:pPr>
      <w:r>
        <w:rPr>
          <w:rFonts w:eastAsia="Arial Unicode MS" w:cs="Arial Unicode MS"/>
        </w:rPr>
        <w:t>Aide sociale</w:t>
      </w:r>
      <w:r>
        <w:rPr>
          <w:rFonts w:eastAsia="Arial Unicode MS" w:cs="Arial Unicode MS"/>
        </w:rPr>
        <w:tab/>
      </w:r>
      <w:r>
        <w:fldChar w:fldCharType="begin"/>
      </w:r>
      <w:r>
        <w:instrText xml:space="preserve"> PAGEREF _Toc14 \h </w:instrText>
      </w:r>
      <w:r>
        <w:fldChar w:fldCharType="separate"/>
      </w:r>
      <w:r>
        <w:rPr>
          <w:rFonts w:eastAsia="Arial Unicode MS" w:cs="Arial Unicode MS"/>
        </w:rPr>
        <w:t>6</w:t>
      </w:r>
      <w:r>
        <w:fldChar w:fldCharType="end"/>
      </w:r>
    </w:p>
    <w:p w14:paraId="627DBC33" w14:textId="77777777" w:rsidR="00AE4543" w:rsidRDefault="007D2B8E">
      <w:pPr>
        <w:pStyle w:val="TOC3"/>
      </w:pPr>
      <w:r>
        <w:rPr>
          <w:rFonts w:eastAsia="Arial Unicode MS" w:cs="Arial Unicode MS"/>
        </w:rPr>
        <w:t>Aperçu des services psycho-médico-sociaux</w:t>
      </w:r>
      <w:r>
        <w:rPr>
          <w:rFonts w:eastAsia="Arial Unicode MS" w:cs="Arial Unicode MS"/>
        </w:rPr>
        <w:tab/>
      </w:r>
      <w:r>
        <w:fldChar w:fldCharType="begin"/>
      </w:r>
      <w:r>
        <w:instrText xml:space="preserve"> PAGEREF _Toc15 \h </w:instrText>
      </w:r>
      <w:r>
        <w:fldChar w:fldCharType="separate"/>
      </w:r>
      <w:r>
        <w:rPr>
          <w:rFonts w:eastAsia="Arial Unicode MS" w:cs="Arial Unicode MS"/>
        </w:rPr>
        <w:t>7</w:t>
      </w:r>
      <w:r>
        <w:fldChar w:fldCharType="end"/>
      </w:r>
    </w:p>
    <w:p w14:paraId="0CA9E08C" w14:textId="77777777" w:rsidR="00AE4543" w:rsidRDefault="007D2B8E">
      <w:pPr>
        <w:pStyle w:val="TOC1"/>
      </w:pPr>
      <w:r>
        <w:rPr>
          <w:rFonts w:eastAsia="Arial Unicode MS" w:cs="Arial Unicode MS"/>
        </w:rPr>
        <w:t>Me soigner/être accompagné.e</w:t>
      </w:r>
      <w:r>
        <w:rPr>
          <w:rFonts w:eastAsia="Arial Unicode MS" w:cs="Arial Unicode MS"/>
        </w:rPr>
        <w:tab/>
      </w:r>
      <w:r>
        <w:fldChar w:fldCharType="begin"/>
      </w:r>
      <w:r>
        <w:instrText xml:space="preserve"> PAGEREF _Toc16 \h </w:instrText>
      </w:r>
      <w:r>
        <w:fldChar w:fldCharType="separate"/>
      </w:r>
      <w:r>
        <w:rPr>
          <w:rFonts w:eastAsia="Arial Unicode MS" w:cs="Arial Unicode MS"/>
        </w:rPr>
        <w:t>7</w:t>
      </w:r>
      <w:r>
        <w:fldChar w:fldCharType="end"/>
      </w:r>
    </w:p>
    <w:p w14:paraId="6C18238A" w14:textId="77777777" w:rsidR="00AE4543" w:rsidRDefault="007D2B8E">
      <w:pPr>
        <w:pStyle w:val="TOC2"/>
      </w:pPr>
      <w:r>
        <w:rPr>
          <w:rFonts w:eastAsia="Arial Unicode MS" w:cs="Arial Unicode MS"/>
        </w:rPr>
        <w:t>Maison médicale</w:t>
      </w:r>
      <w:r>
        <w:rPr>
          <w:rFonts w:eastAsia="Arial Unicode MS" w:cs="Arial Unicode MS"/>
        </w:rPr>
        <w:tab/>
      </w:r>
      <w:r>
        <w:fldChar w:fldCharType="begin"/>
      </w:r>
      <w:r>
        <w:instrText xml:space="preserve"> PAGEREF _Toc17 \h </w:instrText>
      </w:r>
      <w:r>
        <w:fldChar w:fldCharType="separate"/>
      </w:r>
      <w:r>
        <w:rPr>
          <w:rFonts w:eastAsia="Arial Unicode MS" w:cs="Arial Unicode MS"/>
        </w:rPr>
        <w:t>7</w:t>
      </w:r>
      <w:r>
        <w:fldChar w:fldCharType="end"/>
      </w:r>
    </w:p>
    <w:p w14:paraId="75184650" w14:textId="77777777" w:rsidR="00AE4543" w:rsidRDefault="007D2B8E">
      <w:pPr>
        <w:pStyle w:val="TOC2"/>
      </w:pPr>
      <w:r>
        <w:rPr>
          <w:rFonts w:eastAsia="Arial Unicode MS" w:cs="Arial Unicode MS"/>
        </w:rPr>
        <w:t>Centre de planning familial</w:t>
      </w:r>
      <w:r>
        <w:rPr>
          <w:rFonts w:eastAsia="Arial Unicode MS" w:cs="Arial Unicode MS"/>
        </w:rPr>
        <w:tab/>
      </w:r>
      <w:r>
        <w:fldChar w:fldCharType="begin"/>
      </w:r>
      <w:r>
        <w:instrText xml:space="preserve"> PAGEREF _Toc18 \h </w:instrText>
      </w:r>
      <w:r>
        <w:fldChar w:fldCharType="separate"/>
      </w:r>
      <w:r>
        <w:rPr>
          <w:rFonts w:eastAsia="Arial Unicode MS" w:cs="Arial Unicode MS"/>
        </w:rPr>
        <w:t>7</w:t>
      </w:r>
      <w:r>
        <w:fldChar w:fldCharType="end"/>
      </w:r>
    </w:p>
    <w:p w14:paraId="3F4E5B88" w14:textId="77777777" w:rsidR="00AE4543" w:rsidRDefault="007D2B8E">
      <w:pPr>
        <w:pStyle w:val="TOC2"/>
      </w:pPr>
      <w:r>
        <w:rPr>
          <w:rFonts w:eastAsia="Arial Unicode MS" w:cs="Arial Unicode MS"/>
        </w:rPr>
        <w:t>Service de Santé mentale (SSM)</w:t>
      </w:r>
      <w:r>
        <w:rPr>
          <w:rFonts w:eastAsia="Arial Unicode MS" w:cs="Arial Unicode MS"/>
        </w:rPr>
        <w:tab/>
      </w:r>
      <w:r>
        <w:fldChar w:fldCharType="begin"/>
      </w:r>
      <w:r>
        <w:instrText xml:space="preserve"> PAGEREF _Toc19 \h </w:instrText>
      </w:r>
      <w:r>
        <w:fldChar w:fldCharType="separate"/>
      </w:r>
      <w:r>
        <w:rPr>
          <w:rFonts w:eastAsia="Arial Unicode MS" w:cs="Arial Unicode MS"/>
        </w:rPr>
        <w:t>7</w:t>
      </w:r>
      <w:r>
        <w:fldChar w:fldCharType="end"/>
      </w:r>
    </w:p>
    <w:p w14:paraId="3C1A3C9C" w14:textId="77777777" w:rsidR="00AE4543" w:rsidRPr="00A35A11" w:rsidRDefault="007D2B8E">
      <w:pPr>
        <w:pStyle w:val="TOC2"/>
        <w:rPr>
          <w:lang w:val="nl-NL"/>
        </w:rPr>
      </w:pPr>
      <w:r w:rsidRPr="00A35A11">
        <w:rPr>
          <w:rFonts w:eastAsia="Arial Unicode MS" w:cs="Arial Unicode MS"/>
          <w:lang w:val="nl-NL"/>
        </w:rPr>
        <w:t>Centrum voor Geestelijke Gezondheidszorg (CGG)</w:t>
      </w:r>
      <w:r w:rsidRPr="00A35A11">
        <w:rPr>
          <w:rFonts w:eastAsia="Arial Unicode MS" w:cs="Arial Unicode MS"/>
          <w:lang w:val="nl-NL"/>
        </w:rPr>
        <w:tab/>
      </w:r>
      <w:r>
        <w:fldChar w:fldCharType="begin"/>
      </w:r>
      <w:r w:rsidRPr="00A35A11">
        <w:rPr>
          <w:lang w:val="nl-NL"/>
        </w:rPr>
        <w:instrText xml:space="preserve"> PAGEREF _Toc20 \h </w:instrText>
      </w:r>
      <w:r>
        <w:fldChar w:fldCharType="separate"/>
      </w:r>
      <w:r w:rsidRPr="00A35A11">
        <w:rPr>
          <w:rFonts w:eastAsia="Arial Unicode MS" w:cs="Arial Unicode MS"/>
          <w:lang w:val="nl-NL"/>
        </w:rPr>
        <w:t>7</w:t>
      </w:r>
      <w:r>
        <w:fldChar w:fldCharType="end"/>
      </w:r>
    </w:p>
    <w:p w14:paraId="5593FC18" w14:textId="77777777" w:rsidR="00AE4543" w:rsidRDefault="007D2B8E">
      <w:pPr>
        <w:pStyle w:val="TOC2"/>
      </w:pPr>
      <w:r>
        <w:rPr>
          <w:rFonts w:eastAsia="Arial Unicode MS" w:cs="Arial Unicode MS"/>
        </w:rPr>
        <w:t>Soins psychologiques de 1ère ligne</w:t>
      </w:r>
      <w:r>
        <w:rPr>
          <w:rFonts w:eastAsia="Arial Unicode MS" w:cs="Arial Unicode MS"/>
        </w:rPr>
        <w:tab/>
      </w:r>
      <w:r>
        <w:fldChar w:fldCharType="begin"/>
      </w:r>
      <w:r>
        <w:instrText xml:space="preserve"> PAGEREF _Toc21 \h </w:instrText>
      </w:r>
      <w:r>
        <w:fldChar w:fldCharType="separate"/>
      </w:r>
      <w:r>
        <w:rPr>
          <w:rFonts w:eastAsia="Arial Unicode MS" w:cs="Arial Unicode MS"/>
        </w:rPr>
        <w:t>7</w:t>
      </w:r>
      <w:r>
        <w:fldChar w:fldCharType="end"/>
      </w:r>
    </w:p>
    <w:p w14:paraId="293B133D" w14:textId="77777777" w:rsidR="00AE4543" w:rsidRDefault="007D2B8E">
      <w:pPr>
        <w:pStyle w:val="TOC2"/>
      </w:pPr>
      <w:r>
        <w:rPr>
          <w:rFonts w:eastAsia="Arial Unicode MS" w:cs="Arial Unicode MS"/>
        </w:rPr>
        <w:t>Consultations psychologiques ou psychiatriques en hôpital</w:t>
      </w:r>
      <w:r>
        <w:rPr>
          <w:rFonts w:eastAsia="Arial Unicode MS" w:cs="Arial Unicode MS"/>
        </w:rPr>
        <w:tab/>
      </w:r>
      <w:r>
        <w:fldChar w:fldCharType="begin"/>
      </w:r>
      <w:r>
        <w:instrText xml:space="preserve"> PAGEREF _Toc22 \h </w:instrText>
      </w:r>
      <w:r>
        <w:fldChar w:fldCharType="separate"/>
      </w:r>
      <w:r>
        <w:rPr>
          <w:rFonts w:eastAsia="Arial Unicode MS" w:cs="Arial Unicode MS"/>
        </w:rPr>
        <w:t>7</w:t>
      </w:r>
      <w:r>
        <w:fldChar w:fldCharType="end"/>
      </w:r>
    </w:p>
    <w:p w14:paraId="5A5DE1ED" w14:textId="77777777" w:rsidR="00AE4543" w:rsidRDefault="007D2B8E">
      <w:pPr>
        <w:pStyle w:val="TOC2"/>
      </w:pPr>
      <w:r>
        <w:rPr>
          <w:rFonts w:eastAsia="Arial Unicode MS" w:cs="Arial Unicode MS"/>
        </w:rPr>
        <w:t>Service actif en matière de toxicomanies</w:t>
      </w:r>
      <w:r>
        <w:rPr>
          <w:rFonts w:eastAsia="Arial Unicode MS" w:cs="Arial Unicode MS"/>
        </w:rPr>
        <w:tab/>
      </w:r>
      <w:r>
        <w:fldChar w:fldCharType="begin"/>
      </w:r>
      <w:r>
        <w:instrText xml:space="preserve"> PAGEREF _Toc23 \h </w:instrText>
      </w:r>
      <w:r>
        <w:fldChar w:fldCharType="separate"/>
      </w:r>
      <w:r>
        <w:rPr>
          <w:rFonts w:eastAsia="Arial Unicode MS" w:cs="Arial Unicode MS"/>
        </w:rPr>
        <w:t>8</w:t>
      </w:r>
      <w:r>
        <w:fldChar w:fldCharType="end"/>
      </w:r>
    </w:p>
    <w:p w14:paraId="5EB127F9" w14:textId="77777777" w:rsidR="00AE4543" w:rsidRDefault="007D2B8E">
      <w:pPr>
        <w:pStyle w:val="TOC2"/>
      </w:pPr>
      <w:r>
        <w:rPr>
          <w:rFonts w:eastAsia="Arial Unicode MS" w:cs="Arial Unicode MS"/>
        </w:rPr>
        <w:t>Service d’aide aux victimes</w:t>
      </w:r>
      <w:r>
        <w:rPr>
          <w:rFonts w:eastAsia="Arial Unicode MS" w:cs="Arial Unicode MS"/>
        </w:rPr>
        <w:tab/>
      </w:r>
      <w:r>
        <w:fldChar w:fldCharType="begin"/>
      </w:r>
      <w:r>
        <w:instrText xml:space="preserve"> PAGEREF _Toc24 \h </w:instrText>
      </w:r>
      <w:r>
        <w:fldChar w:fldCharType="separate"/>
      </w:r>
      <w:r>
        <w:rPr>
          <w:rFonts w:eastAsia="Arial Unicode MS" w:cs="Arial Unicode MS"/>
        </w:rPr>
        <w:t>8</w:t>
      </w:r>
      <w:r>
        <w:fldChar w:fldCharType="end"/>
      </w:r>
    </w:p>
    <w:p w14:paraId="4D57645B" w14:textId="77777777" w:rsidR="00AE4543" w:rsidRDefault="007D2B8E">
      <w:pPr>
        <w:pStyle w:val="TOC2"/>
      </w:pPr>
      <w:r>
        <w:rPr>
          <w:rFonts w:eastAsia="Arial Unicode MS" w:cs="Arial Unicode MS"/>
        </w:rPr>
        <w:t>Soutien à la parentalité</w:t>
      </w:r>
      <w:r>
        <w:rPr>
          <w:rFonts w:eastAsia="Arial Unicode MS" w:cs="Arial Unicode MS"/>
        </w:rPr>
        <w:tab/>
      </w:r>
      <w:r>
        <w:fldChar w:fldCharType="begin"/>
      </w:r>
      <w:r>
        <w:instrText xml:space="preserve"> PAGEREF _Toc25 \h </w:instrText>
      </w:r>
      <w:r>
        <w:fldChar w:fldCharType="separate"/>
      </w:r>
      <w:r>
        <w:rPr>
          <w:rFonts w:eastAsia="Arial Unicode MS" w:cs="Arial Unicode MS"/>
        </w:rPr>
        <w:t>8</w:t>
      </w:r>
      <w:r>
        <w:fldChar w:fldCharType="end"/>
      </w:r>
    </w:p>
    <w:p w14:paraId="2CB1DC4A" w14:textId="77777777" w:rsidR="00AE4543" w:rsidRDefault="007D2B8E">
      <w:pPr>
        <w:pStyle w:val="TOC1"/>
      </w:pPr>
      <w:r>
        <w:rPr>
          <w:rFonts w:eastAsia="Arial Unicode MS" w:cs="Arial Unicode MS"/>
        </w:rPr>
        <w:t>En résidentiel</w:t>
      </w:r>
      <w:r>
        <w:rPr>
          <w:rFonts w:eastAsia="Arial Unicode MS" w:cs="Arial Unicode MS"/>
        </w:rPr>
        <w:tab/>
      </w:r>
      <w:r>
        <w:fldChar w:fldCharType="begin"/>
      </w:r>
      <w:r>
        <w:instrText xml:space="preserve"> PAGEREF _Toc26 \h </w:instrText>
      </w:r>
      <w:r>
        <w:fldChar w:fldCharType="separate"/>
      </w:r>
      <w:r>
        <w:rPr>
          <w:rFonts w:eastAsia="Arial Unicode MS" w:cs="Arial Unicode MS"/>
        </w:rPr>
        <w:t>8</w:t>
      </w:r>
      <w:r>
        <w:fldChar w:fldCharType="end"/>
      </w:r>
    </w:p>
    <w:p w14:paraId="3E5CC592" w14:textId="77777777" w:rsidR="00AE4543" w:rsidRDefault="007D2B8E">
      <w:pPr>
        <w:pStyle w:val="TOC2"/>
      </w:pPr>
      <w:r>
        <w:rPr>
          <w:rFonts w:eastAsia="Arial Unicode MS" w:cs="Arial Unicode MS"/>
        </w:rPr>
        <w:t>Service psychiatrique en hôpital général</w:t>
      </w:r>
      <w:r>
        <w:rPr>
          <w:rFonts w:eastAsia="Arial Unicode MS" w:cs="Arial Unicode MS"/>
        </w:rPr>
        <w:tab/>
      </w:r>
      <w:r>
        <w:fldChar w:fldCharType="begin"/>
      </w:r>
      <w:r>
        <w:instrText xml:space="preserve"> PAGEREF _Toc27 \h </w:instrText>
      </w:r>
      <w:r>
        <w:fldChar w:fldCharType="separate"/>
      </w:r>
      <w:r>
        <w:rPr>
          <w:rFonts w:eastAsia="Arial Unicode MS" w:cs="Arial Unicode MS"/>
        </w:rPr>
        <w:t>8</w:t>
      </w:r>
      <w:r>
        <w:fldChar w:fldCharType="end"/>
      </w:r>
    </w:p>
    <w:p w14:paraId="08143ED8" w14:textId="77777777" w:rsidR="00AE4543" w:rsidRDefault="007D2B8E">
      <w:pPr>
        <w:pStyle w:val="TOC2"/>
      </w:pPr>
      <w:r>
        <w:rPr>
          <w:rFonts w:eastAsia="Arial Unicode MS" w:cs="Arial Unicode MS"/>
        </w:rPr>
        <w:t>Hôpital psychiatrique</w:t>
      </w:r>
      <w:r>
        <w:rPr>
          <w:rFonts w:eastAsia="Arial Unicode MS" w:cs="Arial Unicode MS"/>
        </w:rPr>
        <w:tab/>
      </w:r>
      <w:r>
        <w:fldChar w:fldCharType="begin"/>
      </w:r>
      <w:r>
        <w:instrText xml:space="preserve"> PAGEREF _Toc28 \h </w:instrText>
      </w:r>
      <w:r>
        <w:fldChar w:fldCharType="separate"/>
      </w:r>
      <w:r>
        <w:rPr>
          <w:rFonts w:eastAsia="Arial Unicode MS" w:cs="Arial Unicode MS"/>
        </w:rPr>
        <w:t>8</w:t>
      </w:r>
      <w:r>
        <w:fldChar w:fldCharType="end"/>
      </w:r>
    </w:p>
    <w:p w14:paraId="0BBB9EEB" w14:textId="77777777" w:rsidR="00AE4543" w:rsidRDefault="007D2B8E">
      <w:pPr>
        <w:pStyle w:val="TOC2"/>
      </w:pPr>
      <w:r>
        <w:rPr>
          <w:rFonts w:eastAsia="Arial Unicode MS" w:cs="Arial Unicode MS"/>
        </w:rPr>
        <w:t>Maison de Soins Psychiatriques (MSP)</w:t>
      </w:r>
      <w:r>
        <w:rPr>
          <w:rFonts w:eastAsia="Arial Unicode MS" w:cs="Arial Unicode MS"/>
        </w:rPr>
        <w:tab/>
      </w:r>
      <w:r>
        <w:fldChar w:fldCharType="begin"/>
      </w:r>
      <w:r>
        <w:instrText xml:space="preserve"> PAGEREF _Toc29 \h </w:instrText>
      </w:r>
      <w:r>
        <w:fldChar w:fldCharType="separate"/>
      </w:r>
      <w:r>
        <w:rPr>
          <w:rFonts w:eastAsia="Arial Unicode MS" w:cs="Arial Unicode MS"/>
        </w:rPr>
        <w:t>8</w:t>
      </w:r>
      <w:r>
        <w:fldChar w:fldCharType="end"/>
      </w:r>
    </w:p>
    <w:p w14:paraId="37CC448F" w14:textId="77777777" w:rsidR="00AE4543" w:rsidRDefault="007D2B8E">
      <w:pPr>
        <w:pStyle w:val="TOC2"/>
      </w:pPr>
      <w:r>
        <w:rPr>
          <w:rFonts w:eastAsia="Arial Unicode MS" w:cs="Arial Unicode MS"/>
        </w:rPr>
        <w:t>Initiative d’Habitation Protégée (IHP)</w:t>
      </w:r>
      <w:r>
        <w:rPr>
          <w:rFonts w:eastAsia="Arial Unicode MS" w:cs="Arial Unicode MS"/>
        </w:rPr>
        <w:tab/>
      </w:r>
      <w:r>
        <w:fldChar w:fldCharType="begin"/>
      </w:r>
      <w:r>
        <w:instrText xml:space="preserve"> PAGEREF _Toc30 \h </w:instrText>
      </w:r>
      <w:r>
        <w:fldChar w:fldCharType="separate"/>
      </w:r>
      <w:r>
        <w:rPr>
          <w:rFonts w:eastAsia="Arial Unicode MS" w:cs="Arial Unicode MS"/>
        </w:rPr>
        <w:t>9</w:t>
      </w:r>
      <w:r>
        <w:fldChar w:fldCharType="end"/>
      </w:r>
    </w:p>
    <w:p w14:paraId="326EFBB7" w14:textId="77777777" w:rsidR="00AE4543" w:rsidRDefault="007D2B8E">
      <w:pPr>
        <w:pStyle w:val="TOC2"/>
      </w:pPr>
      <w:r>
        <w:rPr>
          <w:rFonts w:eastAsia="Arial Unicode MS" w:cs="Arial Unicode MS"/>
        </w:rPr>
        <w:t>Centre de revalidation</w:t>
      </w:r>
      <w:r>
        <w:rPr>
          <w:rFonts w:eastAsia="Arial Unicode MS" w:cs="Arial Unicode MS"/>
        </w:rPr>
        <w:tab/>
      </w:r>
      <w:r>
        <w:fldChar w:fldCharType="begin"/>
      </w:r>
      <w:r>
        <w:instrText xml:space="preserve"> PAGEREF _Toc31 \h </w:instrText>
      </w:r>
      <w:r>
        <w:fldChar w:fldCharType="separate"/>
      </w:r>
      <w:r>
        <w:rPr>
          <w:rFonts w:eastAsia="Arial Unicode MS" w:cs="Arial Unicode MS"/>
        </w:rPr>
        <w:t>9</w:t>
      </w:r>
      <w:r>
        <w:fldChar w:fldCharType="end"/>
      </w:r>
    </w:p>
    <w:p w14:paraId="66BB662F" w14:textId="77777777" w:rsidR="00AE4543" w:rsidRDefault="007D2B8E">
      <w:pPr>
        <w:pStyle w:val="TOC2"/>
      </w:pPr>
      <w:r>
        <w:rPr>
          <w:rFonts w:eastAsia="Arial Unicode MS" w:cs="Arial Unicode MS"/>
        </w:rPr>
        <w:t>Centre d’hébergement pour adultes en situation de handicap</w:t>
      </w:r>
      <w:r>
        <w:rPr>
          <w:rFonts w:eastAsia="Arial Unicode MS" w:cs="Arial Unicode MS"/>
        </w:rPr>
        <w:tab/>
      </w:r>
      <w:r>
        <w:fldChar w:fldCharType="begin"/>
      </w:r>
      <w:r>
        <w:instrText xml:space="preserve"> PAGEREF _Toc32 \h </w:instrText>
      </w:r>
      <w:r>
        <w:fldChar w:fldCharType="separate"/>
      </w:r>
      <w:r>
        <w:rPr>
          <w:rFonts w:eastAsia="Arial Unicode MS" w:cs="Arial Unicode MS"/>
        </w:rPr>
        <w:t>9</w:t>
      </w:r>
      <w:r>
        <w:fldChar w:fldCharType="end"/>
      </w:r>
    </w:p>
    <w:p w14:paraId="3E4BF696" w14:textId="77777777" w:rsidR="00AE4543" w:rsidRDefault="007D2B8E">
      <w:pPr>
        <w:pStyle w:val="TOC1"/>
      </w:pPr>
      <w:r>
        <w:rPr>
          <w:rFonts w:eastAsia="Arial Unicode MS" w:cs="Arial Unicode MS"/>
        </w:rPr>
        <w:t>A domicile</w:t>
      </w:r>
      <w:r>
        <w:rPr>
          <w:rFonts w:eastAsia="Arial Unicode MS" w:cs="Arial Unicode MS"/>
        </w:rPr>
        <w:tab/>
      </w:r>
      <w:r>
        <w:fldChar w:fldCharType="begin"/>
      </w:r>
      <w:r>
        <w:instrText xml:space="preserve"> PAGEREF _Toc33 \h </w:instrText>
      </w:r>
      <w:r>
        <w:fldChar w:fldCharType="separate"/>
      </w:r>
      <w:r>
        <w:rPr>
          <w:rFonts w:eastAsia="Arial Unicode MS" w:cs="Arial Unicode MS"/>
        </w:rPr>
        <w:t>9</w:t>
      </w:r>
      <w:r>
        <w:fldChar w:fldCharType="end"/>
      </w:r>
    </w:p>
    <w:p w14:paraId="033FA659" w14:textId="77777777" w:rsidR="00AE4543" w:rsidRDefault="007D2B8E">
      <w:pPr>
        <w:pStyle w:val="TOC2"/>
      </w:pPr>
      <w:r>
        <w:rPr>
          <w:rFonts w:eastAsia="Arial Unicode MS" w:cs="Arial Unicode MS"/>
        </w:rPr>
        <w:t>Equipe mobile sur le long court (Type « 2b »)</w:t>
      </w:r>
      <w:r>
        <w:rPr>
          <w:rFonts w:eastAsia="Arial Unicode MS" w:cs="Arial Unicode MS"/>
        </w:rPr>
        <w:tab/>
      </w:r>
      <w:r>
        <w:fldChar w:fldCharType="begin"/>
      </w:r>
      <w:r>
        <w:instrText xml:space="preserve"> PAGEREF _Toc34 \h </w:instrText>
      </w:r>
      <w:r>
        <w:fldChar w:fldCharType="separate"/>
      </w:r>
      <w:r>
        <w:rPr>
          <w:rFonts w:eastAsia="Arial Unicode MS" w:cs="Arial Unicode MS"/>
        </w:rPr>
        <w:t>9</w:t>
      </w:r>
      <w:r>
        <w:fldChar w:fldCharType="end"/>
      </w:r>
    </w:p>
    <w:p w14:paraId="3BDD4D3E" w14:textId="77777777" w:rsidR="00AE4543" w:rsidRDefault="007D2B8E">
      <w:pPr>
        <w:pStyle w:val="TOC2"/>
      </w:pPr>
      <w:r>
        <w:rPr>
          <w:rFonts w:eastAsia="Arial Unicode MS" w:cs="Arial Unicode MS"/>
        </w:rPr>
        <w:lastRenderedPageBreak/>
        <w:t>Service psychiatrique à domicile (SPAD)</w:t>
      </w:r>
      <w:r>
        <w:rPr>
          <w:rFonts w:eastAsia="Arial Unicode MS" w:cs="Arial Unicode MS"/>
        </w:rPr>
        <w:tab/>
      </w:r>
      <w:r>
        <w:fldChar w:fldCharType="begin"/>
      </w:r>
      <w:r>
        <w:instrText xml:space="preserve"> PAGEREF _Toc35 \h </w:instrText>
      </w:r>
      <w:r>
        <w:fldChar w:fldCharType="separate"/>
      </w:r>
      <w:r>
        <w:rPr>
          <w:rFonts w:eastAsia="Arial Unicode MS" w:cs="Arial Unicode MS"/>
        </w:rPr>
        <w:t>9</w:t>
      </w:r>
      <w:r>
        <w:fldChar w:fldCharType="end"/>
      </w:r>
    </w:p>
    <w:p w14:paraId="33E9241C" w14:textId="77777777" w:rsidR="00AE4543" w:rsidRDefault="007D2B8E">
      <w:pPr>
        <w:pStyle w:val="TOC2"/>
      </w:pPr>
      <w:r>
        <w:rPr>
          <w:rFonts w:eastAsia="Arial Unicode MS" w:cs="Arial Unicode MS"/>
        </w:rPr>
        <w:t>Equipe mobile – offres spécifiques</w:t>
      </w:r>
      <w:r>
        <w:rPr>
          <w:rFonts w:eastAsia="Arial Unicode MS" w:cs="Arial Unicode MS"/>
        </w:rPr>
        <w:tab/>
      </w:r>
      <w:r>
        <w:fldChar w:fldCharType="begin"/>
      </w:r>
      <w:r>
        <w:instrText xml:space="preserve"> PAGEREF _Toc36 \h </w:instrText>
      </w:r>
      <w:r>
        <w:fldChar w:fldCharType="separate"/>
      </w:r>
      <w:r>
        <w:rPr>
          <w:rFonts w:eastAsia="Arial Unicode MS" w:cs="Arial Unicode MS"/>
        </w:rPr>
        <w:t>9</w:t>
      </w:r>
      <w:r>
        <w:fldChar w:fldCharType="end"/>
      </w:r>
    </w:p>
    <w:p w14:paraId="121B15D3" w14:textId="77777777" w:rsidR="00AE4543" w:rsidRDefault="007D2B8E">
      <w:pPr>
        <w:pStyle w:val="TOC2"/>
      </w:pPr>
      <w:r>
        <w:rPr>
          <w:rFonts w:eastAsia="Arial Unicode MS" w:cs="Arial Unicode MS"/>
        </w:rPr>
        <w:t>Services d’accompagnement pour personnes porteuses d’handicap</w:t>
      </w:r>
      <w:r>
        <w:rPr>
          <w:rFonts w:eastAsia="Arial Unicode MS" w:cs="Arial Unicode MS"/>
        </w:rPr>
        <w:tab/>
      </w:r>
      <w:r>
        <w:fldChar w:fldCharType="begin"/>
      </w:r>
      <w:r>
        <w:instrText xml:space="preserve"> PAGEREF _Toc37 \h </w:instrText>
      </w:r>
      <w:r>
        <w:fldChar w:fldCharType="separate"/>
      </w:r>
      <w:r>
        <w:rPr>
          <w:rFonts w:eastAsia="Arial Unicode MS" w:cs="Arial Unicode MS"/>
        </w:rPr>
        <w:t>9</w:t>
      </w:r>
      <w:r>
        <w:fldChar w:fldCharType="end"/>
      </w:r>
    </w:p>
    <w:p w14:paraId="3420F65A" w14:textId="77777777" w:rsidR="00AE4543" w:rsidRDefault="007D2B8E">
      <w:pPr>
        <w:pStyle w:val="TOC2"/>
      </w:pPr>
      <w:r>
        <w:rPr>
          <w:rFonts w:eastAsia="Arial Unicode MS" w:cs="Arial Unicode MS"/>
        </w:rPr>
        <w:t>Centre de coordination de soins et services à domicile</w:t>
      </w:r>
      <w:r>
        <w:rPr>
          <w:rFonts w:eastAsia="Arial Unicode MS" w:cs="Arial Unicode MS"/>
        </w:rPr>
        <w:tab/>
      </w:r>
      <w:r>
        <w:fldChar w:fldCharType="begin"/>
      </w:r>
      <w:r>
        <w:instrText xml:space="preserve"> PAGEREF _Toc38 \h </w:instrText>
      </w:r>
      <w:r>
        <w:fldChar w:fldCharType="separate"/>
      </w:r>
      <w:r>
        <w:rPr>
          <w:rFonts w:eastAsia="Arial Unicode MS" w:cs="Arial Unicode MS"/>
        </w:rPr>
        <w:t>10</w:t>
      </w:r>
      <w:r>
        <w:fldChar w:fldCharType="end"/>
      </w:r>
    </w:p>
    <w:p w14:paraId="6F97A519" w14:textId="77777777" w:rsidR="00AE4543" w:rsidRDefault="007D2B8E">
      <w:pPr>
        <w:pStyle w:val="TOC2"/>
      </w:pPr>
      <w:r>
        <w:rPr>
          <w:rFonts w:eastAsia="Arial Unicode MS" w:cs="Arial Unicode MS"/>
        </w:rPr>
        <w:t>Service de soins à domicile</w:t>
      </w:r>
      <w:r>
        <w:rPr>
          <w:rFonts w:eastAsia="Arial Unicode MS" w:cs="Arial Unicode MS"/>
        </w:rPr>
        <w:tab/>
      </w:r>
      <w:r>
        <w:fldChar w:fldCharType="begin"/>
      </w:r>
      <w:r>
        <w:instrText xml:space="preserve"> PAGEREF _Toc39 \h </w:instrText>
      </w:r>
      <w:r>
        <w:fldChar w:fldCharType="separate"/>
      </w:r>
      <w:r>
        <w:rPr>
          <w:rFonts w:eastAsia="Arial Unicode MS" w:cs="Arial Unicode MS"/>
        </w:rPr>
        <w:t>10</w:t>
      </w:r>
      <w:r>
        <w:fldChar w:fldCharType="end"/>
      </w:r>
    </w:p>
    <w:p w14:paraId="27A59816" w14:textId="77777777" w:rsidR="00AE4543" w:rsidRDefault="007D2B8E">
      <w:pPr>
        <w:pStyle w:val="TOC2"/>
      </w:pPr>
      <w:r>
        <w:rPr>
          <w:rFonts w:eastAsia="Arial Unicode MS" w:cs="Arial Unicode MS"/>
        </w:rPr>
        <w:t>Service d’aide à domicile</w:t>
      </w:r>
      <w:r>
        <w:rPr>
          <w:rFonts w:eastAsia="Arial Unicode MS" w:cs="Arial Unicode MS"/>
        </w:rPr>
        <w:tab/>
      </w:r>
      <w:r>
        <w:fldChar w:fldCharType="begin"/>
      </w:r>
      <w:r>
        <w:instrText xml:space="preserve"> PAGEREF _Toc40 \h </w:instrText>
      </w:r>
      <w:r>
        <w:fldChar w:fldCharType="separate"/>
      </w:r>
      <w:r>
        <w:rPr>
          <w:rFonts w:eastAsia="Arial Unicode MS" w:cs="Arial Unicode MS"/>
        </w:rPr>
        <w:t>10</w:t>
      </w:r>
      <w:r>
        <w:fldChar w:fldCharType="end"/>
      </w:r>
    </w:p>
    <w:p w14:paraId="16C83BF7" w14:textId="77777777" w:rsidR="00AE4543" w:rsidRDefault="007D2B8E">
      <w:pPr>
        <w:pStyle w:val="TOC2"/>
      </w:pPr>
      <w:r>
        <w:rPr>
          <w:rFonts w:eastAsia="Arial Unicode MS" w:cs="Arial Unicode MS"/>
        </w:rPr>
        <w:t>Centre de guidance à domicile visant le maintien en logement</w:t>
      </w:r>
      <w:r>
        <w:rPr>
          <w:rFonts w:eastAsia="Arial Unicode MS" w:cs="Arial Unicode MS"/>
        </w:rPr>
        <w:tab/>
      </w:r>
      <w:r>
        <w:fldChar w:fldCharType="begin"/>
      </w:r>
      <w:r>
        <w:instrText xml:space="preserve"> PAGEREF _Toc41 \h </w:instrText>
      </w:r>
      <w:r>
        <w:fldChar w:fldCharType="separate"/>
      </w:r>
      <w:r>
        <w:rPr>
          <w:rFonts w:eastAsia="Arial Unicode MS" w:cs="Arial Unicode MS"/>
        </w:rPr>
        <w:t>10</w:t>
      </w:r>
      <w:r>
        <w:fldChar w:fldCharType="end"/>
      </w:r>
    </w:p>
    <w:p w14:paraId="1AB14082" w14:textId="77777777" w:rsidR="00AE4543" w:rsidRDefault="007D2B8E">
      <w:pPr>
        <w:pStyle w:val="TOC2"/>
      </w:pPr>
      <w:r>
        <w:rPr>
          <w:rFonts w:eastAsia="Arial Unicode MS" w:cs="Arial Unicode MS"/>
        </w:rPr>
        <w:t>Equipe mobile de crise (type « 2a»)</w:t>
      </w:r>
      <w:r>
        <w:rPr>
          <w:rFonts w:eastAsia="Arial Unicode MS" w:cs="Arial Unicode MS"/>
        </w:rPr>
        <w:tab/>
      </w:r>
      <w:r>
        <w:fldChar w:fldCharType="begin"/>
      </w:r>
      <w:r>
        <w:instrText xml:space="preserve"> PAGEREF _Toc42 \h </w:instrText>
      </w:r>
      <w:r>
        <w:fldChar w:fldCharType="separate"/>
      </w:r>
      <w:r>
        <w:rPr>
          <w:rFonts w:eastAsia="Arial Unicode MS" w:cs="Arial Unicode MS"/>
        </w:rPr>
        <w:t>10</w:t>
      </w:r>
      <w:r>
        <w:fldChar w:fldCharType="end"/>
      </w:r>
    </w:p>
    <w:p w14:paraId="1D048389" w14:textId="77777777" w:rsidR="00AE4543" w:rsidRDefault="007D2B8E">
      <w:pPr>
        <w:pStyle w:val="TOC2"/>
      </w:pPr>
      <w:r>
        <w:rPr>
          <w:rFonts w:eastAsia="Arial Unicode MS" w:cs="Arial Unicode MS"/>
        </w:rPr>
        <w:t>Services d’urgence psychiatrique</w:t>
      </w:r>
      <w:r>
        <w:rPr>
          <w:rFonts w:eastAsia="Arial Unicode MS" w:cs="Arial Unicode MS"/>
        </w:rPr>
        <w:tab/>
      </w:r>
      <w:r>
        <w:fldChar w:fldCharType="begin"/>
      </w:r>
      <w:r>
        <w:instrText xml:space="preserve"> PAGEREF _Toc43 \h </w:instrText>
      </w:r>
      <w:r>
        <w:fldChar w:fldCharType="separate"/>
      </w:r>
      <w:r>
        <w:rPr>
          <w:rFonts w:eastAsia="Arial Unicode MS" w:cs="Arial Unicode MS"/>
        </w:rPr>
        <w:t>10</w:t>
      </w:r>
      <w:r>
        <w:fldChar w:fldCharType="end"/>
      </w:r>
    </w:p>
    <w:p w14:paraId="5136DD1C" w14:textId="77777777" w:rsidR="00AE4543" w:rsidRDefault="007D2B8E">
      <w:pPr>
        <w:pStyle w:val="TOC2"/>
      </w:pPr>
      <w:r>
        <w:rPr>
          <w:rFonts w:eastAsia="Arial Unicode MS" w:cs="Arial Unicode MS"/>
        </w:rPr>
        <w:t>Centre d’accueil téléphonique</w:t>
      </w:r>
      <w:r>
        <w:rPr>
          <w:rFonts w:eastAsia="Arial Unicode MS" w:cs="Arial Unicode MS"/>
        </w:rPr>
        <w:tab/>
      </w:r>
      <w:r>
        <w:fldChar w:fldCharType="begin"/>
      </w:r>
      <w:r>
        <w:instrText xml:space="preserve"> PAGEREF _Toc44 \h </w:instrText>
      </w:r>
      <w:r>
        <w:fldChar w:fldCharType="separate"/>
      </w:r>
      <w:r>
        <w:rPr>
          <w:rFonts w:eastAsia="Arial Unicode MS" w:cs="Arial Unicode MS"/>
        </w:rPr>
        <w:t>10</w:t>
      </w:r>
      <w:r>
        <w:fldChar w:fldCharType="end"/>
      </w:r>
    </w:p>
    <w:p w14:paraId="40CD59CE" w14:textId="77777777" w:rsidR="00AE4543" w:rsidRDefault="007D2B8E">
      <w:pPr>
        <w:pStyle w:val="TOC1"/>
      </w:pPr>
      <w:r>
        <w:rPr>
          <w:rFonts w:eastAsia="Arial Unicode MS" w:cs="Arial Unicode MS"/>
        </w:rPr>
        <w:t>Renouer des liens / Me rétablir</w:t>
      </w:r>
      <w:r>
        <w:rPr>
          <w:rFonts w:eastAsia="Arial Unicode MS" w:cs="Arial Unicode MS"/>
        </w:rPr>
        <w:tab/>
      </w:r>
      <w:r>
        <w:fldChar w:fldCharType="begin"/>
      </w:r>
      <w:r>
        <w:instrText xml:space="preserve"> PAGEREF _Toc45 \h </w:instrText>
      </w:r>
      <w:r>
        <w:fldChar w:fldCharType="separate"/>
      </w:r>
      <w:r>
        <w:rPr>
          <w:rFonts w:eastAsia="Arial Unicode MS" w:cs="Arial Unicode MS"/>
        </w:rPr>
        <w:t>11</w:t>
      </w:r>
      <w:r>
        <w:fldChar w:fldCharType="end"/>
      </w:r>
    </w:p>
    <w:p w14:paraId="20FB1D7D" w14:textId="77777777" w:rsidR="00AE4543" w:rsidRDefault="007D2B8E">
      <w:pPr>
        <w:pStyle w:val="TOC2"/>
      </w:pPr>
      <w:r>
        <w:rPr>
          <w:rFonts w:eastAsia="Arial Unicode MS" w:cs="Arial Unicode MS"/>
        </w:rPr>
        <w:t>Hôpital de jour / Centre de jour psychiatrique</w:t>
      </w:r>
      <w:r>
        <w:rPr>
          <w:rFonts w:eastAsia="Arial Unicode MS" w:cs="Arial Unicode MS"/>
        </w:rPr>
        <w:tab/>
      </w:r>
      <w:r>
        <w:fldChar w:fldCharType="begin"/>
      </w:r>
      <w:r>
        <w:instrText xml:space="preserve"> PAGEREF _Toc46 \h </w:instrText>
      </w:r>
      <w:r>
        <w:fldChar w:fldCharType="separate"/>
      </w:r>
      <w:r>
        <w:rPr>
          <w:rFonts w:eastAsia="Arial Unicode MS" w:cs="Arial Unicode MS"/>
        </w:rPr>
        <w:t>11</w:t>
      </w:r>
      <w:r>
        <w:fldChar w:fldCharType="end"/>
      </w:r>
    </w:p>
    <w:p w14:paraId="5CA6FC3B" w14:textId="77777777" w:rsidR="00AE4543" w:rsidRDefault="007D2B8E">
      <w:pPr>
        <w:pStyle w:val="TOC2"/>
      </w:pPr>
      <w:r>
        <w:rPr>
          <w:rFonts w:eastAsia="Arial Unicode MS" w:cs="Arial Unicode MS"/>
        </w:rPr>
        <w:t>Centre de jour pour personnes souffrant de toxicomanie</w:t>
      </w:r>
      <w:r>
        <w:rPr>
          <w:rFonts w:eastAsia="Arial Unicode MS" w:cs="Arial Unicode MS"/>
        </w:rPr>
        <w:tab/>
      </w:r>
      <w:r>
        <w:fldChar w:fldCharType="begin"/>
      </w:r>
      <w:r>
        <w:instrText xml:space="preserve"> PAGEREF _Toc47 \h </w:instrText>
      </w:r>
      <w:r>
        <w:fldChar w:fldCharType="separate"/>
      </w:r>
      <w:r>
        <w:rPr>
          <w:rFonts w:eastAsia="Arial Unicode MS" w:cs="Arial Unicode MS"/>
        </w:rPr>
        <w:t>11</w:t>
      </w:r>
      <w:r>
        <w:fldChar w:fldCharType="end"/>
      </w:r>
    </w:p>
    <w:p w14:paraId="0D2749A4" w14:textId="77777777" w:rsidR="00AE4543" w:rsidRDefault="007D2B8E">
      <w:pPr>
        <w:pStyle w:val="TOC2"/>
      </w:pPr>
      <w:r>
        <w:rPr>
          <w:rFonts w:eastAsia="Arial Unicode MS" w:cs="Arial Unicode MS"/>
        </w:rPr>
        <w:t>Centre de jour pour adultes en situation de handicap</w:t>
      </w:r>
      <w:r>
        <w:rPr>
          <w:rFonts w:eastAsia="Arial Unicode MS" w:cs="Arial Unicode MS"/>
        </w:rPr>
        <w:tab/>
      </w:r>
      <w:r>
        <w:fldChar w:fldCharType="begin"/>
      </w:r>
      <w:r>
        <w:instrText xml:space="preserve"> PAGEREF _Toc48 \h </w:instrText>
      </w:r>
      <w:r>
        <w:fldChar w:fldCharType="separate"/>
      </w:r>
      <w:r>
        <w:rPr>
          <w:rFonts w:eastAsia="Arial Unicode MS" w:cs="Arial Unicode MS"/>
        </w:rPr>
        <w:t>11</w:t>
      </w:r>
      <w:r>
        <w:fldChar w:fldCharType="end"/>
      </w:r>
    </w:p>
    <w:p w14:paraId="3740C2C3" w14:textId="77777777" w:rsidR="00AE4543" w:rsidRDefault="007D2B8E">
      <w:pPr>
        <w:pStyle w:val="TOC2"/>
      </w:pPr>
      <w:r>
        <w:rPr>
          <w:rFonts w:eastAsia="Arial Unicode MS" w:cs="Arial Unicode MS"/>
        </w:rPr>
        <w:t>Centre d'accueil de jour</w:t>
      </w:r>
      <w:r>
        <w:rPr>
          <w:rFonts w:eastAsia="Arial Unicode MS" w:cs="Arial Unicode MS"/>
        </w:rPr>
        <w:tab/>
      </w:r>
      <w:r>
        <w:fldChar w:fldCharType="begin"/>
      </w:r>
      <w:r>
        <w:instrText xml:space="preserve"> PAGEREF _Toc49 \h </w:instrText>
      </w:r>
      <w:r>
        <w:fldChar w:fldCharType="separate"/>
      </w:r>
      <w:r>
        <w:rPr>
          <w:rFonts w:eastAsia="Arial Unicode MS" w:cs="Arial Unicode MS"/>
        </w:rPr>
        <w:t>11</w:t>
      </w:r>
      <w:r>
        <w:fldChar w:fldCharType="end"/>
      </w:r>
    </w:p>
    <w:p w14:paraId="4A7C96CB" w14:textId="77777777" w:rsidR="00AE4543" w:rsidRDefault="007D2B8E">
      <w:pPr>
        <w:pStyle w:val="TOC2"/>
      </w:pPr>
      <w:r>
        <w:rPr>
          <w:rFonts w:eastAsia="Arial Unicode MS" w:cs="Arial Unicode MS"/>
        </w:rPr>
        <w:t>Lieu de liens</w:t>
      </w:r>
      <w:r>
        <w:rPr>
          <w:rFonts w:eastAsia="Arial Unicode MS" w:cs="Arial Unicode MS"/>
        </w:rPr>
        <w:tab/>
      </w:r>
      <w:r>
        <w:fldChar w:fldCharType="begin"/>
      </w:r>
      <w:r>
        <w:instrText xml:space="preserve"> PAGEREF _Toc50 \h </w:instrText>
      </w:r>
      <w:r>
        <w:fldChar w:fldCharType="separate"/>
      </w:r>
      <w:r>
        <w:rPr>
          <w:rFonts w:eastAsia="Arial Unicode MS" w:cs="Arial Unicode MS"/>
        </w:rPr>
        <w:t>11</w:t>
      </w:r>
      <w:r>
        <w:fldChar w:fldCharType="end"/>
      </w:r>
    </w:p>
    <w:p w14:paraId="28B1CF6D" w14:textId="77777777" w:rsidR="00AE4543" w:rsidRDefault="007D2B8E">
      <w:pPr>
        <w:pStyle w:val="TOC2"/>
      </w:pPr>
      <w:r>
        <w:rPr>
          <w:rFonts w:eastAsia="Arial Unicode MS" w:cs="Arial Unicode MS"/>
        </w:rPr>
        <w:t>Associations d’entraide entre pairs</w:t>
      </w:r>
      <w:r>
        <w:rPr>
          <w:rFonts w:eastAsia="Arial Unicode MS" w:cs="Arial Unicode MS"/>
        </w:rPr>
        <w:tab/>
      </w:r>
      <w:r>
        <w:fldChar w:fldCharType="begin"/>
      </w:r>
      <w:r>
        <w:instrText xml:space="preserve"> PAGEREF _Toc51 \h </w:instrText>
      </w:r>
      <w:r>
        <w:fldChar w:fldCharType="separate"/>
      </w:r>
      <w:r>
        <w:rPr>
          <w:rFonts w:eastAsia="Arial Unicode MS" w:cs="Arial Unicode MS"/>
        </w:rPr>
        <w:t>12</w:t>
      </w:r>
      <w:r>
        <w:fldChar w:fldCharType="end"/>
      </w:r>
    </w:p>
    <w:p w14:paraId="486F4EBB" w14:textId="77777777" w:rsidR="00AE4543" w:rsidRDefault="007D2B8E">
      <w:pPr>
        <w:pStyle w:val="TOC2"/>
      </w:pPr>
      <w:r>
        <w:rPr>
          <w:rFonts w:eastAsia="Arial Unicode MS" w:cs="Arial Unicode MS"/>
        </w:rPr>
        <w:t>Associations d’entraide entre voisins</w:t>
      </w:r>
      <w:r>
        <w:rPr>
          <w:rFonts w:eastAsia="Arial Unicode MS" w:cs="Arial Unicode MS"/>
        </w:rPr>
        <w:tab/>
      </w:r>
      <w:r>
        <w:fldChar w:fldCharType="begin"/>
      </w:r>
      <w:r>
        <w:instrText xml:space="preserve"> PAGEREF _Toc52 \h </w:instrText>
      </w:r>
      <w:r>
        <w:fldChar w:fldCharType="separate"/>
      </w:r>
      <w:r>
        <w:rPr>
          <w:rFonts w:eastAsia="Arial Unicode MS" w:cs="Arial Unicode MS"/>
        </w:rPr>
        <w:t>12</w:t>
      </w:r>
      <w:r>
        <w:fldChar w:fldCharType="end"/>
      </w:r>
    </w:p>
    <w:p w14:paraId="712C365F" w14:textId="77777777" w:rsidR="00AE4543" w:rsidRDefault="007D2B8E">
      <w:pPr>
        <w:pStyle w:val="TOC2"/>
      </w:pPr>
      <w:r>
        <w:rPr>
          <w:rFonts w:eastAsia="Arial Unicode MS" w:cs="Arial Unicode MS"/>
        </w:rPr>
        <w:t>Lieux de rencontre parents-enfants</w:t>
      </w:r>
      <w:r>
        <w:rPr>
          <w:rFonts w:eastAsia="Arial Unicode MS" w:cs="Arial Unicode MS"/>
        </w:rPr>
        <w:tab/>
      </w:r>
      <w:r>
        <w:fldChar w:fldCharType="begin"/>
      </w:r>
      <w:r>
        <w:instrText xml:space="preserve"> PAGEREF _Toc53 \h </w:instrText>
      </w:r>
      <w:r>
        <w:fldChar w:fldCharType="separate"/>
      </w:r>
      <w:r>
        <w:rPr>
          <w:rFonts w:eastAsia="Arial Unicode MS" w:cs="Arial Unicode MS"/>
        </w:rPr>
        <w:t>12</w:t>
      </w:r>
      <w:r>
        <w:fldChar w:fldCharType="end"/>
      </w:r>
    </w:p>
    <w:p w14:paraId="482EBD91" w14:textId="77777777" w:rsidR="00AE4543" w:rsidRDefault="007D2B8E">
      <w:pPr>
        <w:pStyle w:val="TOC1"/>
      </w:pPr>
      <w:r>
        <w:rPr>
          <w:rFonts w:eastAsia="Arial Unicode MS" w:cs="Arial Unicode MS"/>
        </w:rPr>
        <w:t>Trouver une activité / Développer un projet</w:t>
      </w:r>
      <w:r>
        <w:rPr>
          <w:rFonts w:eastAsia="Arial Unicode MS" w:cs="Arial Unicode MS"/>
        </w:rPr>
        <w:tab/>
      </w:r>
      <w:r>
        <w:fldChar w:fldCharType="begin"/>
      </w:r>
      <w:r>
        <w:instrText xml:space="preserve"> PAGEREF _Toc54 \h </w:instrText>
      </w:r>
      <w:r>
        <w:fldChar w:fldCharType="separate"/>
      </w:r>
      <w:r>
        <w:rPr>
          <w:rFonts w:eastAsia="Arial Unicode MS" w:cs="Arial Unicode MS"/>
        </w:rPr>
        <w:t>12</w:t>
      </w:r>
      <w:r>
        <w:fldChar w:fldCharType="end"/>
      </w:r>
    </w:p>
    <w:p w14:paraId="442B429C" w14:textId="77777777" w:rsidR="00AE4543" w:rsidRDefault="007D2B8E">
      <w:pPr>
        <w:pStyle w:val="TOC2"/>
      </w:pPr>
      <w:r>
        <w:rPr>
          <w:rFonts w:eastAsia="Arial Unicode MS" w:cs="Arial Unicode MS"/>
        </w:rPr>
        <w:t>Mission locale pour l’emploi</w:t>
      </w:r>
      <w:r>
        <w:rPr>
          <w:rFonts w:eastAsia="Arial Unicode MS" w:cs="Arial Unicode MS"/>
        </w:rPr>
        <w:tab/>
      </w:r>
      <w:r>
        <w:fldChar w:fldCharType="begin"/>
      </w:r>
      <w:r>
        <w:instrText xml:space="preserve"> PAGEREF _Toc55 \h </w:instrText>
      </w:r>
      <w:r>
        <w:fldChar w:fldCharType="separate"/>
      </w:r>
      <w:r>
        <w:rPr>
          <w:rFonts w:eastAsia="Arial Unicode MS" w:cs="Arial Unicode MS"/>
        </w:rPr>
        <w:t>12</w:t>
      </w:r>
      <w:r>
        <w:fldChar w:fldCharType="end"/>
      </w:r>
    </w:p>
    <w:p w14:paraId="4AA739D5" w14:textId="77777777" w:rsidR="00AE4543" w:rsidRDefault="007D2B8E">
      <w:pPr>
        <w:pStyle w:val="TOC2"/>
      </w:pPr>
      <w:r>
        <w:rPr>
          <w:rFonts w:eastAsia="Arial Unicode MS" w:cs="Arial Unicode MS"/>
        </w:rPr>
        <w:t>Organismes d’insertion socioprofessionnelle</w:t>
      </w:r>
      <w:r>
        <w:rPr>
          <w:rFonts w:eastAsia="Arial Unicode MS" w:cs="Arial Unicode MS"/>
        </w:rPr>
        <w:tab/>
      </w:r>
      <w:r>
        <w:fldChar w:fldCharType="begin"/>
      </w:r>
      <w:r>
        <w:instrText xml:space="preserve"> PAGEREF _Toc56 \h </w:instrText>
      </w:r>
      <w:r>
        <w:fldChar w:fldCharType="separate"/>
      </w:r>
      <w:r>
        <w:rPr>
          <w:rFonts w:eastAsia="Arial Unicode MS" w:cs="Arial Unicode MS"/>
        </w:rPr>
        <w:t>12</w:t>
      </w:r>
      <w:r>
        <w:fldChar w:fldCharType="end"/>
      </w:r>
    </w:p>
    <w:p w14:paraId="0C626E15" w14:textId="77777777" w:rsidR="00AE4543" w:rsidRDefault="007D2B8E">
      <w:pPr>
        <w:pStyle w:val="TOC2"/>
      </w:pPr>
      <w:r>
        <w:rPr>
          <w:rFonts w:eastAsia="Arial Unicode MS" w:cs="Arial Unicode MS"/>
        </w:rPr>
        <w:t>Job Coaching</w:t>
      </w:r>
      <w:r>
        <w:rPr>
          <w:rFonts w:eastAsia="Arial Unicode MS" w:cs="Arial Unicode MS"/>
        </w:rPr>
        <w:tab/>
      </w:r>
      <w:r>
        <w:fldChar w:fldCharType="begin"/>
      </w:r>
      <w:r>
        <w:instrText xml:space="preserve"> PAGEREF _Toc57 \h </w:instrText>
      </w:r>
      <w:r>
        <w:fldChar w:fldCharType="separate"/>
      </w:r>
      <w:r>
        <w:rPr>
          <w:rFonts w:eastAsia="Arial Unicode MS" w:cs="Arial Unicode MS"/>
        </w:rPr>
        <w:t>12</w:t>
      </w:r>
      <w:r>
        <w:fldChar w:fldCharType="end"/>
      </w:r>
    </w:p>
    <w:p w14:paraId="3725DCF8" w14:textId="77777777" w:rsidR="00AE4543" w:rsidRDefault="007D2B8E">
      <w:pPr>
        <w:pStyle w:val="TOC2"/>
      </w:pPr>
      <w:r>
        <w:rPr>
          <w:rFonts w:eastAsia="Arial Unicode MS" w:cs="Arial Unicode MS"/>
        </w:rPr>
        <w:t>Soutien à la formation professionnelle pour personnes porteuses de handicap</w:t>
      </w:r>
      <w:r>
        <w:rPr>
          <w:rFonts w:eastAsia="Arial Unicode MS" w:cs="Arial Unicode MS"/>
        </w:rPr>
        <w:tab/>
      </w:r>
      <w:r>
        <w:fldChar w:fldCharType="begin"/>
      </w:r>
      <w:r>
        <w:instrText xml:space="preserve"> PAGEREF _Toc58 \h </w:instrText>
      </w:r>
      <w:r>
        <w:fldChar w:fldCharType="separate"/>
      </w:r>
      <w:r>
        <w:rPr>
          <w:rFonts w:eastAsia="Arial Unicode MS" w:cs="Arial Unicode MS"/>
        </w:rPr>
        <w:t>12</w:t>
      </w:r>
      <w:r>
        <w:fldChar w:fldCharType="end"/>
      </w:r>
    </w:p>
    <w:p w14:paraId="429AD88E" w14:textId="77777777" w:rsidR="00AE4543" w:rsidRDefault="007D2B8E">
      <w:pPr>
        <w:pStyle w:val="TOC1"/>
      </w:pPr>
      <w:r>
        <w:rPr>
          <w:rFonts w:eastAsia="Arial Unicode MS" w:cs="Arial Unicode MS"/>
        </w:rPr>
        <w:t>Gérer mon argent / administratif</w:t>
      </w:r>
      <w:r>
        <w:rPr>
          <w:rFonts w:eastAsia="Arial Unicode MS" w:cs="Arial Unicode MS"/>
        </w:rPr>
        <w:tab/>
      </w:r>
      <w:r>
        <w:fldChar w:fldCharType="begin"/>
      </w:r>
      <w:r>
        <w:instrText xml:space="preserve"> PAGEREF _Toc59 \h </w:instrText>
      </w:r>
      <w:r>
        <w:fldChar w:fldCharType="separate"/>
      </w:r>
      <w:r>
        <w:rPr>
          <w:rFonts w:eastAsia="Arial Unicode MS" w:cs="Arial Unicode MS"/>
        </w:rPr>
        <w:t>12</w:t>
      </w:r>
      <w:r>
        <w:fldChar w:fldCharType="end"/>
      </w:r>
    </w:p>
    <w:p w14:paraId="49729DD8" w14:textId="77777777" w:rsidR="00AE4543" w:rsidRDefault="007D2B8E">
      <w:pPr>
        <w:pStyle w:val="TOC2"/>
      </w:pPr>
      <w:r>
        <w:rPr>
          <w:rFonts w:eastAsia="Arial Unicode MS" w:cs="Arial Unicode MS"/>
        </w:rPr>
        <w:t>Centre Public d’Action Sociale (CPAS)</w:t>
      </w:r>
      <w:r>
        <w:rPr>
          <w:rFonts w:eastAsia="Arial Unicode MS" w:cs="Arial Unicode MS"/>
        </w:rPr>
        <w:tab/>
      </w:r>
      <w:r>
        <w:fldChar w:fldCharType="begin"/>
      </w:r>
      <w:r>
        <w:instrText xml:space="preserve"> PAGEREF _Toc60 \h </w:instrText>
      </w:r>
      <w:r>
        <w:fldChar w:fldCharType="separate"/>
      </w:r>
      <w:r>
        <w:rPr>
          <w:rFonts w:eastAsia="Arial Unicode MS" w:cs="Arial Unicode MS"/>
        </w:rPr>
        <w:t>13</w:t>
      </w:r>
      <w:r>
        <w:fldChar w:fldCharType="end"/>
      </w:r>
    </w:p>
    <w:p w14:paraId="4D1E54A4" w14:textId="77777777" w:rsidR="00AE4543" w:rsidRDefault="007D2B8E">
      <w:pPr>
        <w:pStyle w:val="TOC2"/>
      </w:pPr>
      <w:r>
        <w:rPr>
          <w:rFonts w:eastAsia="Arial Unicode MS" w:cs="Arial Unicode MS"/>
        </w:rPr>
        <w:t>Centre d’Action Sociale Globale (CASG)</w:t>
      </w:r>
      <w:r>
        <w:rPr>
          <w:rFonts w:eastAsia="Arial Unicode MS" w:cs="Arial Unicode MS"/>
        </w:rPr>
        <w:tab/>
      </w:r>
      <w:r>
        <w:fldChar w:fldCharType="begin"/>
      </w:r>
      <w:r>
        <w:instrText xml:space="preserve"> PAGEREF _Toc61 \h </w:instrText>
      </w:r>
      <w:r>
        <w:fldChar w:fldCharType="separate"/>
      </w:r>
      <w:r>
        <w:rPr>
          <w:rFonts w:eastAsia="Arial Unicode MS" w:cs="Arial Unicode MS"/>
        </w:rPr>
        <w:t>13</w:t>
      </w:r>
      <w:r>
        <w:fldChar w:fldCharType="end"/>
      </w:r>
    </w:p>
    <w:p w14:paraId="1FA1E402" w14:textId="77777777" w:rsidR="00AE4543" w:rsidRDefault="007D2B8E">
      <w:pPr>
        <w:pStyle w:val="TOC2"/>
      </w:pPr>
      <w:r>
        <w:rPr>
          <w:rFonts w:eastAsia="Arial Unicode MS" w:cs="Arial Unicode MS"/>
        </w:rPr>
        <w:t>Centre offrant un premier accueil social / Centre d’Aide aux Personnes (CAP)</w:t>
      </w:r>
      <w:r>
        <w:rPr>
          <w:rFonts w:eastAsia="Arial Unicode MS" w:cs="Arial Unicode MS"/>
        </w:rPr>
        <w:tab/>
      </w:r>
      <w:r>
        <w:fldChar w:fldCharType="begin"/>
      </w:r>
      <w:r>
        <w:instrText xml:space="preserve"> PAGEREF _Toc62 \h </w:instrText>
      </w:r>
      <w:r>
        <w:fldChar w:fldCharType="separate"/>
      </w:r>
      <w:r>
        <w:rPr>
          <w:rFonts w:eastAsia="Arial Unicode MS" w:cs="Arial Unicode MS"/>
        </w:rPr>
        <w:t>13</w:t>
      </w:r>
      <w:r>
        <w:fldChar w:fldCharType="end"/>
      </w:r>
    </w:p>
    <w:p w14:paraId="20B4DEB2" w14:textId="77777777" w:rsidR="00AE4543" w:rsidRPr="00A35A11" w:rsidRDefault="007D2B8E">
      <w:pPr>
        <w:pStyle w:val="TOC2"/>
        <w:rPr>
          <w:lang w:val="nl-NL"/>
        </w:rPr>
      </w:pPr>
      <w:r w:rsidRPr="00A35A11">
        <w:rPr>
          <w:rFonts w:eastAsia="Arial Unicode MS" w:cs="Arial Unicode MS"/>
          <w:lang w:val="nl-NL"/>
        </w:rPr>
        <w:t>Service social communal</w:t>
      </w:r>
      <w:r w:rsidRPr="00A35A11">
        <w:rPr>
          <w:rFonts w:eastAsia="Arial Unicode MS" w:cs="Arial Unicode MS"/>
          <w:lang w:val="nl-NL"/>
        </w:rPr>
        <w:tab/>
      </w:r>
      <w:r>
        <w:fldChar w:fldCharType="begin"/>
      </w:r>
      <w:r w:rsidRPr="00A35A11">
        <w:rPr>
          <w:lang w:val="nl-NL"/>
        </w:rPr>
        <w:instrText xml:space="preserve"> PAGEREF _Toc63 \h </w:instrText>
      </w:r>
      <w:r>
        <w:fldChar w:fldCharType="separate"/>
      </w:r>
      <w:r w:rsidRPr="00A35A11">
        <w:rPr>
          <w:rFonts w:eastAsia="Arial Unicode MS" w:cs="Arial Unicode MS"/>
          <w:lang w:val="nl-NL"/>
        </w:rPr>
        <w:t>13</w:t>
      </w:r>
      <w:r>
        <w:fldChar w:fldCharType="end"/>
      </w:r>
    </w:p>
    <w:p w14:paraId="55D00E75" w14:textId="77777777" w:rsidR="00AE4543" w:rsidRPr="00A35A11" w:rsidRDefault="007D2B8E">
      <w:pPr>
        <w:pStyle w:val="TOC2"/>
        <w:rPr>
          <w:lang w:val="nl-NL"/>
        </w:rPr>
      </w:pPr>
      <w:r w:rsidRPr="00A35A11">
        <w:rPr>
          <w:rFonts w:eastAsia="Arial Unicode MS" w:cs="Arial Unicode MS"/>
          <w:lang w:val="nl-NL"/>
        </w:rPr>
        <w:t>Centrum voor algemeen welzijnswerk (CAW)</w:t>
      </w:r>
      <w:r w:rsidRPr="00A35A11">
        <w:rPr>
          <w:rFonts w:eastAsia="Arial Unicode MS" w:cs="Arial Unicode MS"/>
          <w:lang w:val="nl-NL"/>
        </w:rPr>
        <w:tab/>
      </w:r>
      <w:r>
        <w:fldChar w:fldCharType="begin"/>
      </w:r>
      <w:r w:rsidRPr="00A35A11">
        <w:rPr>
          <w:lang w:val="nl-NL"/>
        </w:rPr>
        <w:instrText xml:space="preserve"> PAGEREF _Toc64 \h </w:instrText>
      </w:r>
      <w:r>
        <w:fldChar w:fldCharType="separate"/>
      </w:r>
      <w:r w:rsidRPr="00A35A11">
        <w:rPr>
          <w:rFonts w:eastAsia="Arial Unicode MS" w:cs="Arial Unicode MS"/>
          <w:lang w:val="nl-NL"/>
        </w:rPr>
        <w:t>13</w:t>
      </w:r>
      <w:r>
        <w:fldChar w:fldCharType="end"/>
      </w:r>
    </w:p>
    <w:p w14:paraId="29C77665" w14:textId="77777777" w:rsidR="00AE4543" w:rsidRDefault="007D2B8E">
      <w:pPr>
        <w:pStyle w:val="TOC2"/>
      </w:pPr>
      <w:r>
        <w:rPr>
          <w:rFonts w:eastAsia="Arial Unicode MS" w:cs="Arial Unicode MS"/>
        </w:rPr>
        <w:t>Service de médiation de dettes</w:t>
      </w:r>
      <w:r>
        <w:rPr>
          <w:rFonts w:eastAsia="Arial Unicode MS" w:cs="Arial Unicode MS"/>
        </w:rPr>
        <w:tab/>
      </w:r>
      <w:r>
        <w:fldChar w:fldCharType="begin"/>
      </w:r>
      <w:r>
        <w:instrText xml:space="preserve"> PAGEREF _Toc65 \h </w:instrText>
      </w:r>
      <w:r>
        <w:fldChar w:fldCharType="separate"/>
      </w:r>
      <w:r>
        <w:rPr>
          <w:rFonts w:eastAsia="Arial Unicode MS" w:cs="Arial Unicode MS"/>
        </w:rPr>
        <w:t>13</w:t>
      </w:r>
      <w:r>
        <w:fldChar w:fldCharType="end"/>
      </w:r>
    </w:p>
    <w:p w14:paraId="6415DD00" w14:textId="77777777" w:rsidR="00AE4543" w:rsidRDefault="007D2B8E">
      <w:pPr>
        <w:pStyle w:val="TOC2"/>
      </w:pPr>
      <w:r>
        <w:rPr>
          <w:rFonts w:eastAsia="Arial Unicode MS" w:cs="Arial Unicode MS"/>
        </w:rPr>
        <w:t>L’administration de biens</w:t>
      </w:r>
      <w:r>
        <w:rPr>
          <w:rFonts w:eastAsia="Arial Unicode MS" w:cs="Arial Unicode MS"/>
        </w:rPr>
        <w:tab/>
      </w:r>
      <w:r>
        <w:fldChar w:fldCharType="begin"/>
      </w:r>
      <w:r>
        <w:instrText xml:space="preserve"> PAGEREF _Toc66 \h </w:instrText>
      </w:r>
      <w:r>
        <w:fldChar w:fldCharType="separate"/>
      </w:r>
      <w:r>
        <w:rPr>
          <w:rFonts w:eastAsia="Arial Unicode MS" w:cs="Arial Unicode MS"/>
        </w:rPr>
        <w:t>13</w:t>
      </w:r>
      <w:r>
        <w:fldChar w:fldCharType="end"/>
      </w:r>
    </w:p>
    <w:p w14:paraId="35CC40D0" w14:textId="77777777" w:rsidR="00AE4543" w:rsidRDefault="007D2B8E">
      <w:pPr>
        <w:pStyle w:val="TOC1"/>
      </w:pPr>
      <w:r>
        <w:rPr>
          <w:rFonts w:eastAsia="Arial Unicode MS" w:cs="Arial Unicode MS"/>
        </w:rPr>
        <w:t>Trouver/garder un logement</w:t>
      </w:r>
      <w:r>
        <w:rPr>
          <w:rFonts w:eastAsia="Arial Unicode MS" w:cs="Arial Unicode MS"/>
        </w:rPr>
        <w:tab/>
      </w:r>
      <w:r>
        <w:fldChar w:fldCharType="begin"/>
      </w:r>
      <w:r>
        <w:instrText xml:space="preserve"> PAGEREF _Toc67 \h </w:instrText>
      </w:r>
      <w:r>
        <w:fldChar w:fldCharType="separate"/>
      </w:r>
      <w:r>
        <w:rPr>
          <w:rFonts w:eastAsia="Arial Unicode MS" w:cs="Arial Unicode MS"/>
        </w:rPr>
        <w:t>13</w:t>
      </w:r>
      <w:r>
        <w:fldChar w:fldCharType="end"/>
      </w:r>
    </w:p>
    <w:p w14:paraId="77DF300B" w14:textId="77777777" w:rsidR="00AE4543" w:rsidRDefault="007D2B8E">
      <w:pPr>
        <w:pStyle w:val="TOC2"/>
      </w:pPr>
      <w:r>
        <w:rPr>
          <w:rFonts w:eastAsia="Arial Unicode MS" w:cs="Arial Unicode MS"/>
        </w:rPr>
        <w:t>Agence immobilière sociale (AIS)</w:t>
      </w:r>
      <w:r>
        <w:rPr>
          <w:rFonts w:eastAsia="Arial Unicode MS" w:cs="Arial Unicode MS"/>
        </w:rPr>
        <w:tab/>
      </w:r>
      <w:r>
        <w:fldChar w:fldCharType="begin"/>
      </w:r>
      <w:r>
        <w:instrText xml:space="preserve"> PAGEREF _Toc68 \h </w:instrText>
      </w:r>
      <w:r>
        <w:fldChar w:fldCharType="separate"/>
      </w:r>
      <w:r>
        <w:rPr>
          <w:rFonts w:eastAsia="Arial Unicode MS" w:cs="Arial Unicode MS"/>
        </w:rPr>
        <w:t>13</w:t>
      </w:r>
      <w:r>
        <w:fldChar w:fldCharType="end"/>
      </w:r>
    </w:p>
    <w:p w14:paraId="484316F3" w14:textId="77777777" w:rsidR="00AE4543" w:rsidRDefault="007D2B8E">
      <w:pPr>
        <w:pStyle w:val="TOC2"/>
      </w:pPr>
      <w:r>
        <w:rPr>
          <w:rFonts w:eastAsia="Arial Unicode MS" w:cs="Arial Unicode MS"/>
        </w:rPr>
        <w:t>Société immobilière de service public (SISP)</w:t>
      </w:r>
      <w:r>
        <w:rPr>
          <w:rFonts w:eastAsia="Arial Unicode MS" w:cs="Arial Unicode MS"/>
        </w:rPr>
        <w:tab/>
      </w:r>
      <w:r>
        <w:fldChar w:fldCharType="begin"/>
      </w:r>
      <w:r>
        <w:instrText xml:space="preserve"> PAGEREF _Toc69 \h </w:instrText>
      </w:r>
      <w:r>
        <w:fldChar w:fldCharType="separate"/>
      </w:r>
      <w:r>
        <w:rPr>
          <w:rFonts w:eastAsia="Arial Unicode MS" w:cs="Arial Unicode MS"/>
        </w:rPr>
        <w:t>13</w:t>
      </w:r>
      <w:r>
        <w:fldChar w:fldCharType="end"/>
      </w:r>
    </w:p>
    <w:p w14:paraId="50D432FB" w14:textId="77777777" w:rsidR="00AE4543" w:rsidRDefault="007D2B8E">
      <w:pPr>
        <w:pStyle w:val="TOC2"/>
      </w:pPr>
      <w:r>
        <w:rPr>
          <w:rFonts w:eastAsia="Arial Unicode MS" w:cs="Arial Unicode MS"/>
        </w:rPr>
        <w:t>Centre d'hébergement d'urgence</w:t>
      </w:r>
      <w:r>
        <w:rPr>
          <w:rFonts w:eastAsia="Arial Unicode MS" w:cs="Arial Unicode MS"/>
        </w:rPr>
        <w:tab/>
      </w:r>
      <w:r>
        <w:fldChar w:fldCharType="begin"/>
      </w:r>
      <w:r>
        <w:instrText xml:space="preserve"> PAGEREF _Toc70 \h </w:instrText>
      </w:r>
      <w:r>
        <w:fldChar w:fldCharType="separate"/>
      </w:r>
      <w:r>
        <w:rPr>
          <w:rFonts w:eastAsia="Arial Unicode MS" w:cs="Arial Unicode MS"/>
        </w:rPr>
        <w:t>14</w:t>
      </w:r>
      <w:r>
        <w:fldChar w:fldCharType="end"/>
      </w:r>
    </w:p>
    <w:p w14:paraId="77B4A4B1" w14:textId="77777777" w:rsidR="00AE4543" w:rsidRDefault="007D2B8E">
      <w:pPr>
        <w:pStyle w:val="TOC2"/>
      </w:pPr>
      <w:r>
        <w:rPr>
          <w:rFonts w:eastAsia="Arial Unicode MS" w:cs="Arial Unicode MS"/>
        </w:rPr>
        <w:t>Maison d'accueil</w:t>
      </w:r>
      <w:r>
        <w:rPr>
          <w:rFonts w:eastAsia="Arial Unicode MS" w:cs="Arial Unicode MS"/>
        </w:rPr>
        <w:tab/>
      </w:r>
      <w:r>
        <w:fldChar w:fldCharType="begin"/>
      </w:r>
      <w:r>
        <w:instrText xml:space="preserve"> PAGEREF _Toc71 \h </w:instrText>
      </w:r>
      <w:r>
        <w:fldChar w:fldCharType="separate"/>
      </w:r>
      <w:r>
        <w:rPr>
          <w:rFonts w:eastAsia="Arial Unicode MS" w:cs="Arial Unicode MS"/>
        </w:rPr>
        <w:t>14</w:t>
      </w:r>
      <w:r>
        <w:fldChar w:fldCharType="end"/>
      </w:r>
    </w:p>
    <w:p w14:paraId="681F0E83" w14:textId="77777777" w:rsidR="00AE4543" w:rsidRDefault="007D2B8E">
      <w:pPr>
        <w:pStyle w:val="TOC2"/>
      </w:pPr>
      <w:r>
        <w:rPr>
          <w:rFonts w:eastAsia="Arial Unicode MS" w:cs="Arial Unicode MS"/>
        </w:rPr>
        <w:t>Associations œuvrant à l'insertion par le logement (AIPL)</w:t>
      </w:r>
      <w:r>
        <w:rPr>
          <w:rFonts w:eastAsia="Arial Unicode MS" w:cs="Arial Unicode MS"/>
        </w:rPr>
        <w:tab/>
      </w:r>
      <w:r>
        <w:fldChar w:fldCharType="begin"/>
      </w:r>
      <w:r>
        <w:instrText xml:space="preserve"> PAGEREF _Toc72 \h </w:instrText>
      </w:r>
      <w:r>
        <w:fldChar w:fldCharType="separate"/>
      </w:r>
      <w:r>
        <w:rPr>
          <w:rFonts w:eastAsia="Arial Unicode MS" w:cs="Arial Unicode MS"/>
        </w:rPr>
        <w:t>14</w:t>
      </w:r>
      <w:r>
        <w:fldChar w:fldCharType="end"/>
      </w:r>
    </w:p>
    <w:p w14:paraId="0A7CAD4E" w14:textId="77777777" w:rsidR="00AE4543" w:rsidRDefault="007D2B8E">
      <w:pPr>
        <w:pStyle w:val="TOC2"/>
      </w:pPr>
      <w:r>
        <w:rPr>
          <w:rFonts w:eastAsia="Arial Unicode MS" w:cs="Arial Unicode MS"/>
        </w:rPr>
        <w:lastRenderedPageBreak/>
        <w:t>Service d'habitat accompagné</w:t>
      </w:r>
      <w:r>
        <w:rPr>
          <w:rFonts w:eastAsia="Arial Unicode MS" w:cs="Arial Unicode MS"/>
        </w:rPr>
        <w:tab/>
      </w:r>
      <w:r>
        <w:fldChar w:fldCharType="begin"/>
      </w:r>
      <w:r>
        <w:instrText xml:space="preserve"> PAGEREF _Toc73 \h </w:instrText>
      </w:r>
      <w:r>
        <w:fldChar w:fldCharType="separate"/>
      </w:r>
      <w:r>
        <w:rPr>
          <w:rFonts w:eastAsia="Arial Unicode MS" w:cs="Arial Unicode MS"/>
        </w:rPr>
        <w:t>14</w:t>
      </w:r>
      <w:r>
        <w:fldChar w:fldCharType="end"/>
      </w:r>
    </w:p>
    <w:p w14:paraId="6C114A85" w14:textId="77777777" w:rsidR="00AE4543" w:rsidRDefault="007D2B8E">
      <w:pPr>
        <w:pStyle w:val="TOC2"/>
      </w:pPr>
      <w:r>
        <w:rPr>
          <w:rFonts w:eastAsia="Arial Unicode MS" w:cs="Arial Unicode MS"/>
        </w:rPr>
        <w:t>Services d’hébergement non-agréés</w:t>
      </w:r>
      <w:r>
        <w:rPr>
          <w:rFonts w:eastAsia="Arial Unicode MS" w:cs="Arial Unicode MS"/>
        </w:rPr>
        <w:tab/>
      </w:r>
      <w:r>
        <w:fldChar w:fldCharType="begin"/>
      </w:r>
      <w:r>
        <w:instrText xml:space="preserve"> PAGEREF _Toc74 \h </w:instrText>
      </w:r>
      <w:r>
        <w:fldChar w:fldCharType="separate"/>
      </w:r>
      <w:r>
        <w:rPr>
          <w:rFonts w:eastAsia="Arial Unicode MS" w:cs="Arial Unicode MS"/>
        </w:rPr>
        <w:t>14</w:t>
      </w:r>
      <w:r>
        <w:fldChar w:fldCharType="end"/>
      </w:r>
    </w:p>
    <w:p w14:paraId="6E64D191" w14:textId="77777777" w:rsidR="00AE4543" w:rsidRDefault="007D2B8E">
      <w:pPr>
        <w:pStyle w:val="TOC1"/>
      </w:pPr>
      <w:r>
        <w:rPr>
          <w:rFonts w:eastAsia="Arial Unicode MS" w:cs="Arial Unicode MS"/>
        </w:rPr>
        <w:t>Défendre mes droits</w:t>
      </w:r>
      <w:r>
        <w:rPr>
          <w:rFonts w:eastAsia="Arial Unicode MS" w:cs="Arial Unicode MS"/>
        </w:rPr>
        <w:tab/>
      </w:r>
      <w:r>
        <w:fldChar w:fldCharType="begin"/>
      </w:r>
      <w:r>
        <w:instrText xml:space="preserve"> PAGEREF _Toc75 \h </w:instrText>
      </w:r>
      <w:r>
        <w:fldChar w:fldCharType="separate"/>
      </w:r>
      <w:r>
        <w:rPr>
          <w:rFonts w:eastAsia="Arial Unicode MS" w:cs="Arial Unicode MS"/>
        </w:rPr>
        <w:t>14</w:t>
      </w:r>
      <w:r>
        <w:fldChar w:fldCharType="end"/>
      </w:r>
    </w:p>
    <w:p w14:paraId="2CC88E41" w14:textId="77777777" w:rsidR="00AE4543" w:rsidRDefault="007D2B8E">
      <w:pPr>
        <w:pStyle w:val="TOC2"/>
      </w:pPr>
      <w:r>
        <w:rPr>
          <w:rFonts w:eastAsia="Arial Unicode MS" w:cs="Arial Unicode MS"/>
        </w:rPr>
        <w:t>Aide juridique de 1ère ligne</w:t>
      </w:r>
      <w:r>
        <w:rPr>
          <w:rFonts w:eastAsia="Arial Unicode MS" w:cs="Arial Unicode MS"/>
        </w:rPr>
        <w:tab/>
      </w:r>
      <w:r>
        <w:fldChar w:fldCharType="begin"/>
      </w:r>
      <w:r>
        <w:instrText xml:space="preserve"> PAGEREF _Toc76 \h </w:instrText>
      </w:r>
      <w:r>
        <w:fldChar w:fldCharType="separate"/>
      </w:r>
      <w:r>
        <w:rPr>
          <w:rFonts w:eastAsia="Arial Unicode MS" w:cs="Arial Unicode MS"/>
        </w:rPr>
        <w:t>14</w:t>
      </w:r>
      <w:r>
        <w:fldChar w:fldCharType="end"/>
      </w:r>
    </w:p>
    <w:p w14:paraId="250620B7" w14:textId="77777777" w:rsidR="00AE4543" w:rsidRDefault="007D2B8E">
      <w:pPr>
        <w:pStyle w:val="TOC2"/>
      </w:pPr>
      <w:r>
        <w:rPr>
          <w:rFonts w:eastAsia="Arial Unicode MS" w:cs="Arial Unicode MS"/>
        </w:rPr>
        <w:t>Aide juridique de 2ème ligne</w:t>
      </w:r>
      <w:r>
        <w:rPr>
          <w:rFonts w:eastAsia="Arial Unicode MS" w:cs="Arial Unicode MS"/>
        </w:rPr>
        <w:tab/>
      </w:r>
      <w:r>
        <w:fldChar w:fldCharType="begin"/>
      </w:r>
      <w:r>
        <w:instrText xml:space="preserve"> PAGEREF _Toc77 \h </w:instrText>
      </w:r>
      <w:r>
        <w:fldChar w:fldCharType="separate"/>
      </w:r>
      <w:r>
        <w:rPr>
          <w:rFonts w:eastAsia="Arial Unicode MS" w:cs="Arial Unicode MS"/>
        </w:rPr>
        <w:t>14</w:t>
      </w:r>
      <w:r>
        <w:fldChar w:fldCharType="end"/>
      </w:r>
    </w:p>
    <w:p w14:paraId="7721E2CB" w14:textId="77777777" w:rsidR="00AE4543" w:rsidRDefault="007D2B8E">
      <w:pPr>
        <w:pStyle w:val="TOC2"/>
      </w:pPr>
      <w:r>
        <w:rPr>
          <w:rFonts w:eastAsia="Arial Unicode MS" w:cs="Arial Unicode MS"/>
        </w:rPr>
        <w:t>Services d'aide aux justiciables</w:t>
      </w:r>
      <w:r>
        <w:rPr>
          <w:rFonts w:eastAsia="Arial Unicode MS" w:cs="Arial Unicode MS"/>
        </w:rPr>
        <w:tab/>
      </w:r>
      <w:r>
        <w:fldChar w:fldCharType="begin"/>
      </w:r>
      <w:r>
        <w:instrText xml:space="preserve"> PAGEREF _Toc78 \h </w:instrText>
      </w:r>
      <w:r>
        <w:fldChar w:fldCharType="separate"/>
      </w:r>
      <w:r>
        <w:rPr>
          <w:rFonts w:eastAsia="Arial Unicode MS" w:cs="Arial Unicode MS"/>
        </w:rPr>
        <w:t>15</w:t>
      </w:r>
      <w:r>
        <w:fldChar w:fldCharType="end"/>
      </w:r>
    </w:p>
    <w:p w14:paraId="6A068F89" w14:textId="77777777" w:rsidR="00AE4543" w:rsidRDefault="007D2B8E">
      <w:pPr>
        <w:pStyle w:val="TOC2"/>
      </w:pPr>
      <w:r>
        <w:rPr>
          <w:rFonts w:eastAsia="Arial Unicode MS" w:cs="Arial Unicode MS"/>
        </w:rPr>
        <w:t>Maison de justice</w:t>
      </w:r>
      <w:r>
        <w:rPr>
          <w:rFonts w:eastAsia="Arial Unicode MS" w:cs="Arial Unicode MS"/>
        </w:rPr>
        <w:tab/>
      </w:r>
      <w:r>
        <w:fldChar w:fldCharType="begin"/>
      </w:r>
      <w:r>
        <w:instrText xml:space="preserve"> PAGEREF _Toc79 \h </w:instrText>
      </w:r>
      <w:r>
        <w:fldChar w:fldCharType="separate"/>
      </w:r>
      <w:r>
        <w:rPr>
          <w:rFonts w:eastAsia="Arial Unicode MS" w:cs="Arial Unicode MS"/>
        </w:rPr>
        <w:t>15</w:t>
      </w:r>
      <w:r>
        <w:fldChar w:fldCharType="end"/>
      </w:r>
    </w:p>
    <w:p w14:paraId="18BD7C79" w14:textId="77777777" w:rsidR="00AE4543" w:rsidRDefault="007D2B8E">
      <w:pPr>
        <w:pStyle w:val="TOC2"/>
      </w:pPr>
      <w:r>
        <w:rPr>
          <w:rFonts w:eastAsia="Arial Unicode MS" w:cs="Arial Unicode MS"/>
        </w:rPr>
        <w:t>Médiation de plaintes</w:t>
      </w:r>
      <w:r>
        <w:rPr>
          <w:rFonts w:eastAsia="Arial Unicode MS" w:cs="Arial Unicode MS"/>
        </w:rPr>
        <w:tab/>
      </w:r>
      <w:r>
        <w:fldChar w:fldCharType="begin"/>
      </w:r>
      <w:r>
        <w:instrText xml:space="preserve"> PAGEREF _Toc80 \h </w:instrText>
      </w:r>
      <w:r>
        <w:fldChar w:fldCharType="separate"/>
      </w:r>
      <w:r>
        <w:rPr>
          <w:rFonts w:eastAsia="Arial Unicode MS" w:cs="Arial Unicode MS"/>
        </w:rPr>
        <w:t>15</w:t>
      </w:r>
      <w:r>
        <w:fldChar w:fldCharType="end"/>
      </w:r>
    </w:p>
    <w:p w14:paraId="385CF18B" w14:textId="77777777" w:rsidR="00AE4543" w:rsidRDefault="007D2B8E">
      <w:pPr>
        <w:pStyle w:val="TOC3"/>
      </w:pPr>
      <w:r>
        <w:rPr>
          <w:rFonts w:eastAsia="Arial Unicode MS" w:cs="Arial Unicode MS"/>
        </w:rPr>
        <w:t>Ovnis</w:t>
      </w:r>
      <w:r>
        <w:rPr>
          <w:rFonts w:eastAsia="Arial Unicode MS" w:cs="Arial Unicode MS"/>
        </w:rPr>
        <w:tab/>
      </w:r>
      <w:r>
        <w:fldChar w:fldCharType="begin"/>
      </w:r>
      <w:r>
        <w:instrText xml:space="preserve"> PAGEREF _Toc81 \h </w:instrText>
      </w:r>
      <w:r>
        <w:fldChar w:fldCharType="separate"/>
      </w:r>
      <w:r>
        <w:rPr>
          <w:rFonts w:eastAsia="Arial Unicode MS" w:cs="Arial Unicode MS"/>
        </w:rPr>
        <w:t>16</w:t>
      </w:r>
      <w:r>
        <w:fldChar w:fldCharType="end"/>
      </w:r>
    </w:p>
    <w:p w14:paraId="60AB3530" w14:textId="77777777" w:rsidR="00AE4543" w:rsidRDefault="007D2B8E">
      <w:pPr>
        <w:pStyle w:val="TOC2"/>
      </w:pPr>
      <w:r>
        <w:rPr>
          <w:rFonts w:eastAsia="Arial Unicode MS" w:cs="Arial Unicode MS"/>
        </w:rPr>
        <w:t>Les Amis d'accompagner</w:t>
      </w:r>
      <w:r>
        <w:rPr>
          <w:rFonts w:eastAsia="Arial Unicode MS" w:cs="Arial Unicode MS"/>
        </w:rPr>
        <w:tab/>
      </w:r>
      <w:r>
        <w:fldChar w:fldCharType="begin"/>
      </w:r>
      <w:r>
        <w:instrText xml:space="preserve"> PAGEREF _Toc82 \h </w:instrText>
      </w:r>
      <w:r>
        <w:fldChar w:fldCharType="separate"/>
      </w:r>
      <w:r>
        <w:rPr>
          <w:rFonts w:eastAsia="Arial Unicode MS" w:cs="Arial Unicode MS"/>
        </w:rPr>
        <w:t>16</w:t>
      </w:r>
      <w:r>
        <w:fldChar w:fldCharType="end"/>
      </w:r>
    </w:p>
    <w:p w14:paraId="23246E85" w14:textId="77777777" w:rsidR="00AE4543" w:rsidRDefault="007D2B8E">
      <w:pPr>
        <w:pStyle w:val="TOC2"/>
      </w:pPr>
      <w:r>
        <w:rPr>
          <w:rFonts w:eastAsia="Arial Unicode MS" w:cs="Arial Unicode MS"/>
        </w:rPr>
        <w:t>Hermès Plus</w:t>
      </w:r>
      <w:r>
        <w:rPr>
          <w:rFonts w:eastAsia="Arial Unicode MS" w:cs="Arial Unicode MS"/>
        </w:rPr>
        <w:tab/>
      </w:r>
      <w:r>
        <w:fldChar w:fldCharType="begin"/>
      </w:r>
      <w:r>
        <w:instrText xml:space="preserve"> PAGEREF _Toc83 \h </w:instrText>
      </w:r>
      <w:r>
        <w:fldChar w:fldCharType="separate"/>
      </w:r>
      <w:r>
        <w:rPr>
          <w:rFonts w:eastAsia="Arial Unicode MS" w:cs="Arial Unicode MS"/>
        </w:rPr>
        <w:t>16</w:t>
      </w:r>
      <w:r>
        <w:fldChar w:fldCharType="end"/>
      </w:r>
    </w:p>
    <w:p w14:paraId="47B0B65D" w14:textId="77777777" w:rsidR="00AE4543" w:rsidRDefault="007D2B8E">
      <w:pPr>
        <w:pStyle w:val="TOC2"/>
      </w:pPr>
      <w:r>
        <w:rPr>
          <w:rFonts w:eastAsia="Arial Unicode MS" w:cs="Arial Unicode MS"/>
        </w:rPr>
        <w:t>La Croix Rouge de Belgique</w:t>
      </w:r>
      <w:r>
        <w:rPr>
          <w:rFonts w:eastAsia="Arial Unicode MS" w:cs="Arial Unicode MS"/>
        </w:rPr>
        <w:tab/>
      </w:r>
      <w:r>
        <w:fldChar w:fldCharType="begin"/>
      </w:r>
      <w:r>
        <w:instrText xml:space="preserve"> PAGEREF _Toc84 \h </w:instrText>
      </w:r>
      <w:r>
        <w:fldChar w:fldCharType="separate"/>
      </w:r>
      <w:r>
        <w:rPr>
          <w:rFonts w:eastAsia="Arial Unicode MS" w:cs="Arial Unicode MS"/>
        </w:rPr>
        <w:t>16</w:t>
      </w:r>
      <w:r>
        <w:fldChar w:fldCharType="end"/>
      </w:r>
    </w:p>
    <w:p w14:paraId="6150E3A7" w14:textId="77777777" w:rsidR="00AE4543" w:rsidRDefault="007D2B8E">
      <w:pPr>
        <w:pStyle w:val="TOC2"/>
      </w:pPr>
      <w:r>
        <w:rPr>
          <w:rFonts w:eastAsia="Arial Unicode MS" w:cs="Arial Unicode MS"/>
        </w:rPr>
        <w:t>Housing First</w:t>
      </w:r>
      <w:r>
        <w:rPr>
          <w:rFonts w:eastAsia="Arial Unicode MS" w:cs="Arial Unicode MS"/>
        </w:rPr>
        <w:tab/>
      </w:r>
      <w:r>
        <w:fldChar w:fldCharType="begin"/>
      </w:r>
      <w:r>
        <w:instrText xml:space="preserve"> PAGEREF _Toc85 \h </w:instrText>
      </w:r>
      <w:r>
        <w:fldChar w:fldCharType="separate"/>
      </w:r>
      <w:r>
        <w:rPr>
          <w:rFonts w:eastAsia="Arial Unicode MS" w:cs="Arial Unicode MS"/>
        </w:rPr>
        <w:t>16</w:t>
      </w:r>
      <w:r>
        <w:fldChar w:fldCharType="end"/>
      </w:r>
    </w:p>
    <w:p w14:paraId="773A5DA6" w14:textId="77777777" w:rsidR="00AE4543" w:rsidRDefault="007D2B8E">
      <w:pPr>
        <w:pStyle w:val="TOC2"/>
      </w:pPr>
      <w:r>
        <w:rPr>
          <w:rFonts w:eastAsia="Arial Unicode MS" w:cs="Arial Unicode MS"/>
        </w:rPr>
        <w:t>Trapes</w:t>
      </w:r>
      <w:r>
        <w:rPr>
          <w:rFonts w:eastAsia="Arial Unicode MS" w:cs="Arial Unicode MS"/>
        </w:rPr>
        <w:tab/>
      </w:r>
      <w:r>
        <w:fldChar w:fldCharType="begin"/>
      </w:r>
      <w:r>
        <w:instrText xml:space="preserve"> PAGEREF _Toc86 \h </w:instrText>
      </w:r>
      <w:r>
        <w:fldChar w:fldCharType="separate"/>
      </w:r>
      <w:r>
        <w:rPr>
          <w:rFonts w:eastAsia="Arial Unicode MS" w:cs="Arial Unicode MS"/>
        </w:rPr>
        <w:t>17</w:t>
      </w:r>
      <w:r>
        <w:fldChar w:fldCharType="end"/>
      </w:r>
    </w:p>
    <w:p w14:paraId="15279D4C" w14:textId="77777777" w:rsidR="00AE4543" w:rsidRDefault="007D2B8E">
      <w:pPr>
        <w:pStyle w:val="TOC2"/>
      </w:pPr>
      <w:r>
        <w:rPr>
          <w:rFonts w:eastAsia="Arial Unicode MS" w:cs="Arial Unicode MS"/>
        </w:rPr>
        <w:t>L’Autre « lieu »</w:t>
      </w:r>
      <w:r>
        <w:rPr>
          <w:rFonts w:eastAsia="Arial Unicode MS" w:cs="Arial Unicode MS"/>
        </w:rPr>
        <w:tab/>
      </w:r>
      <w:r>
        <w:fldChar w:fldCharType="begin"/>
      </w:r>
      <w:r>
        <w:instrText xml:space="preserve"> PAGEREF _Toc87 \h </w:instrText>
      </w:r>
      <w:r>
        <w:fldChar w:fldCharType="separate"/>
      </w:r>
      <w:r>
        <w:rPr>
          <w:rFonts w:eastAsia="Arial Unicode MS" w:cs="Arial Unicode MS"/>
        </w:rPr>
        <w:t>17</w:t>
      </w:r>
      <w:r>
        <w:fldChar w:fldCharType="end"/>
      </w:r>
    </w:p>
    <w:p w14:paraId="2BCA26FB" w14:textId="77777777" w:rsidR="00AE4543" w:rsidRDefault="007D2B8E">
      <w:pPr>
        <w:pStyle w:val="TOC2"/>
      </w:pPr>
      <w:r>
        <w:rPr>
          <w:rFonts w:eastAsia="Arial Unicode MS" w:cs="Arial Unicode MS"/>
        </w:rPr>
        <w:t>Kot plus</w:t>
      </w:r>
      <w:r>
        <w:rPr>
          <w:rFonts w:eastAsia="Arial Unicode MS" w:cs="Arial Unicode MS"/>
        </w:rPr>
        <w:tab/>
      </w:r>
      <w:r>
        <w:fldChar w:fldCharType="begin"/>
      </w:r>
      <w:r>
        <w:instrText xml:space="preserve"> PAGEREF _Toc88 \h </w:instrText>
      </w:r>
      <w:r>
        <w:fldChar w:fldCharType="separate"/>
      </w:r>
      <w:r>
        <w:rPr>
          <w:rFonts w:eastAsia="Arial Unicode MS" w:cs="Arial Unicode MS"/>
        </w:rPr>
        <w:t>17</w:t>
      </w:r>
      <w:r>
        <w:fldChar w:fldCharType="end"/>
      </w:r>
    </w:p>
    <w:p w14:paraId="054631C5" w14:textId="77777777" w:rsidR="00AE4543" w:rsidRDefault="007D2B8E">
      <w:pPr>
        <w:pStyle w:val="TOC2"/>
      </w:pPr>
      <w:r>
        <w:rPr>
          <w:rFonts w:eastAsia="Arial Unicode MS" w:cs="Arial Unicode MS"/>
        </w:rPr>
        <w:t>Transit ASBL</w:t>
      </w:r>
      <w:r>
        <w:rPr>
          <w:rFonts w:eastAsia="Arial Unicode MS" w:cs="Arial Unicode MS"/>
        </w:rPr>
        <w:tab/>
      </w:r>
      <w:r>
        <w:fldChar w:fldCharType="begin"/>
      </w:r>
      <w:r>
        <w:instrText xml:space="preserve"> PAGEREF _Toc89 \h </w:instrText>
      </w:r>
      <w:r>
        <w:fldChar w:fldCharType="separate"/>
      </w:r>
      <w:r>
        <w:rPr>
          <w:rFonts w:eastAsia="Arial Unicode MS" w:cs="Arial Unicode MS"/>
        </w:rPr>
        <w:t>17</w:t>
      </w:r>
      <w:r>
        <w:fldChar w:fldCharType="end"/>
      </w:r>
    </w:p>
    <w:p w14:paraId="70F00A16" w14:textId="77777777" w:rsidR="00AE4543" w:rsidRDefault="007D2B8E">
      <w:pPr>
        <w:pStyle w:val="TOC2"/>
      </w:pPr>
      <w:r>
        <w:rPr>
          <w:rFonts w:eastAsia="Arial Unicode MS" w:cs="Arial Unicode MS"/>
        </w:rPr>
        <w:t>Les Pâtes aux beurres</w:t>
      </w:r>
      <w:r>
        <w:rPr>
          <w:rFonts w:eastAsia="Arial Unicode MS" w:cs="Arial Unicode MS"/>
        </w:rPr>
        <w:tab/>
      </w:r>
      <w:r>
        <w:fldChar w:fldCharType="begin"/>
      </w:r>
      <w:r>
        <w:instrText xml:space="preserve"> PAGEREF _Toc90 \h </w:instrText>
      </w:r>
      <w:r>
        <w:fldChar w:fldCharType="separate"/>
      </w:r>
      <w:r>
        <w:rPr>
          <w:rFonts w:eastAsia="Arial Unicode MS" w:cs="Arial Unicode MS"/>
        </w:rPr>
        <w:t>17</w:t>
      </w:r>
      <w:r>
        <w:fldChar w:fldCharType="end"/>
      </w:r>
    </w:p>
    <w:p w14:paraId="43BFDEAF" w14:textId="77777777" w:rsidR="00AE4543" w:rsidRPr="00A35A11" w:rsidRDefault="007D2B8E">
      <w:pPr>
        <w:pStyle w:val="TOC2"/>
        <w:rPr>
          <w:lang w:val="en-US"/>
        </w:rPr>
      </w:pPr>
      <w:r w:rsidRPr="00A35A11">
        <w:rPr>
          <w:rFonts w:eastAsia="Arial Unicode MS" w:cs="Arial Unicode MS"/>
          <w:lang w:val="en-US"/>
        </w:rPr>
        <w:t>Community Health Workers</w:t>
      </w:r>
      <w:r w:rsidRPr="00A35A11">
        <w:rPr>
          <w:rFonts w:eastAsia="Arial Unicode MS" w:cs="Arial Unicode MS"/>
          <w:lang w:val="en-US"/>
        </w:rPr>
        <w:tab/>
      </w:r>
      <w:r>
        <w:fldChar w:fldCharType="begin"/>
      </w:r>
      <w:r w:rsidRPr="00A35A11">
        <w:rPr>
          <w:lang w:val="en-US"/>
        </w:rPr>
        <w:instrText xml:space="preserve"> PAGEREF _Toc91 \h </w:instrText>
      </w:r>
      <w:r>
        <w:fldChar w:fldCharType="separate"/>
      </w:r>
      <w:r w:rsidRPr="00A35A11">
        <w:rPr>
          <w:rFonts w:eastAsia="Arial Unicode MS" w:cs="Arial Unicode MS"/>
          <w:lang w:val="en-US"/>
        </w:rPr>
        <w:t>17</w:t>
      </w:r>
      <w:r>
        <w:fldChar w:fldCharType="end"/>
      </w:r>
    </w:p>
    <w:p w14:paraId="32CEC09C" w14:textId="77777777" w:rsidR="00AE4543" w:rsidRPr="00A35A11" w:rsidRDefault="007D2B8E">
      <w:pPr>
        <w:pStyle w:val="TOC2"/>
        <w:rPr>
          <w:lang w:val="en-US"/>
        </w:rPr>
      </w:pPr>
      <w:r w:rsidRPr="00A35A11">
        <w:rPr>
          <w:rFonts w:eastAsia="Arial Unicode MS" w:cs="Arial Unicode MS"/>
          <w:lang w:val="en-US"/>
        </w:rPr>
        <w:t>La Rue</w:t>
      </w:r>
      <w:r w:rsidRPr="00A35A11">
        <w:rPr>
          <w:rFonts w:eastAsia="Arial Unicode MS" w:cs="Arial Unicode MS"/>
          <w:lang w:val="en-US"/>
        </w:rPr>
        <w:tab/>
      </w:r>
      <w:r>
        <w:fldChar w:fldCharType="begin"/>
      </w:r>
      <w:r w:rsidRPr="00A35A11">
        <w:rPr>
          <w:lang w:val="en-US"/>
        </w:rPr>
        <w:instrText xml:space="preserve"> PAGEREF _Toc92 \h </w:instrText>
      </w:r>
      <w:r>
        <w:fldChar w:fldCharType="separate"/>
      </w:r>
      <w:r w:rsidRPr="00A35A11">
        <w:rPr>
          <w:rFonts w:eastAsia="Arial Unicode MS" w:cs="Arial Unicode MS"/>
          <w:lang w:val="en-US"/>
        </w:rPr>
        <w:t>18</w:t>
      </w:r>
      <w:r>
        <w:fldChar w:fldCharType="end"/>
      </w:r>
    </w:p>
    <w:p w14:paraId="40BFDCC4" w14:textId="77777777" w:rsidR="00AE4543" w:rsidRDefault="007D2B8E">
      <w:pPr>
        <w:pStyle w:val="TOC2"/>
      </w:pPr>
      <w:r>
        <w:rPr>
          <w:rFonts w:eastAsia="Arial Unicode MS" w:cs="Arial Unicode MS"/>
        </w:rPr>
        <w:t>Clinique de la Douleur chronique - Clinique Saint Jean</w:t>
      </w:r>
      <w:r>
        <w:rPr>
          <w:rFonts w:eastAsia="Arial Unicode MS" w:cs="Arial Unicode MS"/>
        </w:rPr>
        <w:tab/>
      </w:r>
      <w:r>
        <w:fldChar w:fldCharType="begin"/>
      </w:r>
      <w:r>
        <w:instrText xml:space="preserve"> PAGEREF _Toc93 \h </w:instrText>
      </w:r>
      <w:r>
        <w:fldChar w:fldCharType="separate"/>
      </w:r>
      <w:r>
        <w:rPr>
          <w:rFonts w:eastAsia="Arial Unicode MS" w:cs="Arial Unicode MS"/>
        </w:rPr>
        <w:t>18</w:t>
      </w:r>
      <w:r>
        <w:fldChar w:fldCharType="end"/>
      </w:r>
    </w:p>
    <w:p w14:paraId="1B85189B" w14:textId="77777777" w:rsidR="00AE4543" w:rsidRDefault="007D2B8E">
      <w:pPr>
        <w:pStyle w:val="TOC3"/>
      </w:pPr>
      <w:r>
        <w:rPr>
          <w:rFonts w:eastAsia="Arial Unicode MS" w:cs="Arial Unicode MS"/>
        </w:rPr>
        <w:t>Mises en situation</w:t>
      </w:r>
      <w:r>
        <w:rPr>
          <w:rFonts w:eastAsia="Arial Unicode MS" w:cs="Arial Unicode MS"/>
        </w:rPr>
        <w:tab/>
      </w:r>
      <w:r>
        <w:fldChar w:fldCharType="begin"/>
      </w:r>
      <w:r>
        <w:instrText xml:space="preserve"> PAGEREF _Toc94 \h </w:instrText>
      </w:r>
      <w:r>
        <w:fldChar w:fldCharType="separate"/>
      </w:r>
      <w:r>
        <w:rPr>
          <w:rFonts w:eastAsia="Arial Unicode MS" w:cs="Arial Unicode MS"/>
        </w:rPr>
        <w:t>18</w:t>
      </w:r>
      <w:r>
        <w:fldChar w:fldCharType="end"/>
      </w:r>
    </w:p>
    <w:p w14:paraId="5C0DBE22" w14:textId="77777777" w:rsidR="00AE4543" w:rsidRDefault="007D2B8E">
      <w:pPr>
        <w:pStyle w:val="Hoofdtekst"/>
        <w:rPr>
          <w:kern w:val="2"/>
        </w:rPr>
      </w:pPr>
      <w:r>
        <w:fldChar w:fldCharType="end"/>
      </w:r>
    </w:p>
    <w:p w14:paraId="164417AA" w14:textId="77777777" w:rsidR="00AE4543" w:rsidRDefault="00AE4543">
      <w:pPr>
        <w:pStyle w:val="Hoofdtekst"/>
        <w:sectPr w:rsidR="00AE4543">
          <w:headerReference w:type="default" r:id="rId14"/>
          <w:footerReference w:type="default" r:id="rId15"/>
          <w:pgSz w:w="11920" w:h="16840"/>
          <w:pgMar w:top="1440" w:right="1300" w:bottom="1200" w:left="1300" w:header="0" w:footer="922" w:gutter="0"/>
          <w:pgNumType w:start="1"/>
          <w:cols w:space="720"/>
        </w:sectPr>
      </w:pPr>
    </w:p>
    <w:p w14:paraId="4D4C8B28" w14:textId="77777777" w:rsidR="00AE4543" w:rsidRDefault="007D2B8E">
      <w:pPr>
        <w:pStyle w:val="Title"/>
      </w:pPr>
      <w:bookmarkStart w:id="2" w:name="_Toc1"/>
      <w:r>
        <w:lastRenderedPageBreak/>
        <w:t>Annuaires/Outils</w:t>
      </w:r>
      <w:bookmarkEnd w:id="2"/>
    </w:p>
    <w:p w14:paraId="0C83526E" w14:textId="77777777" w:rsidR="00AE4543" w:rsidRDefault="00AE4543">
      <w:pPr>
        <w:pStyle w:val="Heading2"/>
      </w:pPr>
    </w:p>
    <w:p w14:paraId="24FDF1B9" w14:textId="77777777" w:rsidR="00AE4543" w:rsidRDefault="007D2B8E">
      <w:pPr>
        <w:pStyle w:val="Heading2"/>
      </w:pPr>
      <w:bookmarkStart w:id="3" w:name="_Toc2"/>
      <w:r>
        <w:rPr>
          <w:rFonts w:eastAsia="Arial Unicode MS" w:cs="Arial Unicode MS"/>
        </w:rPr>
        <w:t>Social-santé</w:t>
      </w:r>
      <w:bookmarkEnd w:id="3"/>
    </w:p>
    <w:p w14:paraId="3D2EFCAE" w14:textId="77777777" w:rsidR="00AE4543" w:rsidRDefault="007D2B8E">
      <w:pPr>
        <w:pStyle w:val="Hoofdtekst"/>
      </w:pPr>
      <w:r>
        <w:rPr>
          <w:rFonts w:eastAsia="Arial Unicode MS" w:cs="Arial Unicode MS"/>
          <w:lang w:val="fr-FR"/>
        </w:rPr>
        <w:t xml:space="preserve">Bruxelles Social &gt; </w:t>
      </w:r>
      <w:hyperlink r:id="rId16" w:history="1">
        <w:r w:rsidRPr="007D2B8E">
          <w:rPr>
            <w:rStyle w:val="Hyperlink0"/>
            <w:rFonts w:eastAsia="Arial Unicode MS" w:cs="Arial Unicode MS"/>
          </w:rPr>
          <w:t>https://social.brussels</w:t>
        </w:r>
      </w:hyperlink>
      <w:r>
        <w:rPr>
          <w:rFonts w:eastAsia="Arial Unicode MS" w:cs="Arial Unicode MS"/>
        </w:rPr>
        <w:t xml:space="preserve"> </w:t>
      </w:r>
    </w:p>
    <w:p w14:paraId="4EA07B13" w14:textId="77777777" w:rsidR="00AE4543" w:rsidRDefault="00AE4543">
      <w:pPr>
        <w:pStyle w:val="Hoofdtekst"/>
      </w:pPr>
    </w:p>
    <w:p w14:paraId="7D9E55E6" w14:textId="77777777" w:rsidR="00AE4543" w:rsidRDefault="007D2B8E">
      <w:pPr>
        <w:pStyle w:val="Heading2"/>
      </w:pPr>
      <w:bookmarkStart w:id="4" w:name="_Toc3"/>
      <w:r>
        <w:rPr>
          <w:rFonts w:eastAsia="Arial Unicode MS" w:cs="Arial Unicode MS"/>
        </w:rPr>
        <w:t>Santé mentale</w:t>
      </w:r>
      <w:bookmarkEnd w:id="4"/>
    </w:p>
    <w:p w14:paraId="3E525C21" w14:textId="77777777" w:rsidR="00AE4543" w:rsidRDefault="007D2B8E">
      <w:pPr>
        <w:pStyle w:val="Hoofdtekst"/>
      </w:pPr>
      <w:r>
        <w:rPr>
          <w:rFonts w:eastAsia="Arial Unicode MS" w:cs="Arial Unicode MS"/>
          <w:lang w:val="fr-FR"/>
        </w:rPr>
        <w:t xml:space="preserve">Plate-forme Bruxelloise pour la santé </w:t>
      </w:r>
      <w:r w:rsidRPr="007D2B8E">
        <w:rPr>
          <w:rFonts w:eastAsia="Arial Unicode MS" w:cs="Arial Unicode MS"/>
        </w:rPr>
        <w:t xml:space="preserve">mentale &gt; </w:t>
      </w:r>
      <w:hyperlink r:id="rId17" w:history="1">
        <w:r>
          <w:rPr>
            <w:rStyle w:val="Hyperlink0"/>
            <w:rFonts w:eastAsia="Arial Unicode MS" w:cs="Arial Unicode MS"/>
          </w:rPr>
          <w:t>https://santementale.brussels/</w:t>
        </w:r>
      </w:hyperlink>
      <w:r>
        <w:rPr>
          <w:rFonts w:eastAsia="Arial Unicode MS" w:cs="Arial Unicode MS"/>
        </w:rPr>
        <w:t xml:space="preserve">  </w:t>
      </w:r>
    </w:p>
    <w:p w14:paraId="78A53653" w14:textId="77777777" w:rsidR="00AE4543" w:rsidRDefault="00000000">
      <w:pPr>
        <w:pStyle w:val="Hoofdtekst"/>
      </w:pPr>
      <w:hyperlink r:id="rId18" w:history="1">
        <w:r w:rsidR="007D2B8E">
          <w:rPr>
            <w:rStyle w:val="Hyperlink0"/>
            <w:rFonts w:eastAsia="Arial Unicode MS" w:cs="Arial Unicode MS"/>
            <w:lang w:val="fr-FR"/>
          </w:rPr>
          <w:t>https://platformbxl.brussels/fr/posters-dispositifs-en-sante-mentale-bruxelles</w:t>
        </w:r>
      </w:hyperlink>
    </w:p>
    <w:p w14:paraId="75221445" w14:textId="77777777" w:rsidR="00AE4543" w:rsidRDefault="007D2B8E">
      <w:pPr>
        <w:pStyle w:val="Hoofdtekst"/>
        <w:rPr>
          <w:rStyle w:val="Hyperlink0"/>
        </w:rPr>
      </w:pPr>
      <w:proofErr w:type="spellStart"/>
      <w:r w:rsidRPr="007D2B8E">
        <w:rPr>
          <w:rFonts w:eastAsia="Arial Unicode MS" w:cs="Arial Unicode MS"/>
        </w:rPr>
        <w:t>Brusano</w:t>
      </w:r>
      <w:proofErr w:type="spellEnd"/>
      <w:r w:rsidRPr="007D2B8E">
        <w:rPr>
          <w:rFonts w:eastAsia="Arial Unicode MS" w:cs="Arial Unicode MS"/>
        </w:rPr>
        <w:t>, focus Sant</w:t>
      </w:r>
      <w:r>
        <w:rPr>
          <w:rFonts w:eastAsia="Arial Unicode MS" w:cs="Arial Unicode MS"/>
          <w:lang w:val="fr-FR"/>
        </w:rPr>
        <w:t xml:space="preserve">é </w:t>
      </w:r>
      <w:r w:rsidRPr="007D2B8E">
        <w:rPr>
          <w:rFonts w:eastAsia="Arial Unicode MS" w:cs="Arial Unicode MS"/>
        </w:rPr>
        <w:t xml:space="preserve">Mentale &gt; </w:t>
      </w:r>
      <w:hyperlink r:id="rId19" w:history="1">
        <w:r>
          <w:rPr>
            <w:rStyle w:val="Hyperlink0"/>
            <w:rFonts w:eastAsia="Arial Unicode MS" w:cs="Arial Unicode MS"/>
            <w:lang w:val="fr-FR"/>
          </w:rPr>
          <w:t>https://www.brusano.brussels/pdf/focus-sante-mentale-offre-de-soins-de-1re-ligne/</w:t>
        </w:r>
      </w:hyperlink>
    </w:p>
    <w:p w14:paraId="3770A0AA" w14:textId="77777777" w:rsidR="00AE4543" w:rsidRDefault="007D2B8E">
      <w:pPr>
        <w:pStyle w:val="Hoofdtekst"/>
      </w:pPr>
      <w:r>
        <w:rPr>
          <w:rStyle w:val="Hyperlink0"/>
          <w:rFonts w:eastAsia="Arial Unicode MS" w:cs="Arial Unicode MS"/>
          <w:color w:val="000000"/>
          <w:u w:val="none" w:color="000000"/>
          <w:lang w:val="fr-FR"/>
        </w:rPr>
        <w:t xml:space="preserve">Personnes </w:t>
      </w:r>
      <w:proofErr w:type="spellStart"/>
      <w:r>
        <w:rPr>
          <w:rStyle w:val="Hyperlink0"/>
          <w:rFonts w:eastAsia="Arial Unicode MS" w:cs="Arial Unicode MS"/>
          <w:color w:val="000000"/>
          <w:u w:val="none" w:color="000000"/>
        </w:rPr>
        <w:t>âg</w:t>
      </w:r>
      <w:proofErr w:type="spellEnd"/>
      <w:r>
        <w:rPr>
          <w:rStyle w:val="Hyperlink0"/>
          <w:rFonts w:eastAsia="Arial Unicode MS" w:cs="Arial Unicode MS"/>
          <w:color w:val="000000"/>
          <w:u w:val="none" w:color="000000"/>
          <w:lang w:val="fr-FR"/>
        </w:rPr>
        <w:t>é</w:t>
      </w:r>
      <w:r w:rsidRPr="007D2B8E">
        <w:rPr>
          <w:rStyle w:val="Hyperlink0"/>
          <w:rFonts w:eastAsia="Arial Unicode MS" w:cs="Arial Unicode MS"/>
          <w:color w:val="000000"/>
          <w:u w:val="none" w:color="000000"/>
        </w:rPr>
        <w:t xml:space="preserve">es &gt; </w:t>
      </w:r>
      <w:hyperlink r:id="rId20" w:history="1">
        <w:r w:rsidRPr="007D2B8E">
          <w:rPr>
            <w:rStyle w:val="Hyperlink0"/>
            <w:rFonts w:eastAsia="Arial Unicode MS" w:cs="Arial Unicode MS"/>
          </w:rPr>
          <w:t>https://lbsm.be/IMG/pdf/tableau_ressources_personnes_agees2.pdf</w:t>
        </w:r>
      </w:hyperlink>
    </w:p>
    <w:p w14:paraId="76D06E80" w14:textId="77777777" w:rsidR="00AE4543" w:rsidRDefault="00AE4543">
      <w:pPr>
        <w:pStyle w:val="Hoofdtekst"/>
      </w:pPr>
    </w:p>
    <w:p w14:paraId="352C0F0D" w14:textId="77777777" w:rsidR="00AE4543" w:rsidRDefault="007D2B8E">
      <w:pPr>
        <w:pStyle w:val="Heading2"/>
      </w:pPr>
      <w:bookmarkStart w:id="5" w:name="_Toc4"/>
      <w:r>
        <w:rPr>
          <w:rFonts w:eastAsia="Arial Unicode MS" w:cs="Arial Unicode MS"/>
        </w:rPr>
        <w:t>Précarité</w:t>
      </w:r>
      <w:bookmarkEnd w:id="5"/>
    </w:p>
    <w:p w14:paraId="764A2496" w14:textId="77777777" w:rsidR="00AE4543" w:rsidRDefault="007D2B8E">
      <w:pPr>
        <w:pStyle w:val="Hoofdtekst"/>
      </w:pPr>
      <w:r w:rsidRPr="007D2B8E">
        <w:rPr>
          <w:rFonts w:eastAsia="Arial Unicode MS" w:cs="Arial Unicode MS"/>
        </w:rPr>
        <w:t xml:space="preserve">Le Bon Plan </w:t>
      </w:r>
      <w:r>
        <w:rPr>
          <w:rFonts w:eastAsia="Arial Unicode MS" w:cs="Arial Unicode MS"/>
        </w:rPr>
        <w:t xml:space="preserve">– </w:t>
      </w:r>
      <w:r>
        <w:rPr>
          <w:rFonts w:eastAsia="Arial Unicode MS" w:cs="Arial Unicode MS"/>
          <w:lang w:val="fr-FR"/>
        </w:rPr>
        <w:t xml:space="preserve">Dune &gt; </w:t>
      </w:r>
      <w:hyperlink r:id="rId21" w:history="1">
        <w:r w:rsidRPr="007D2B8E">
          <w:rPr>
            <w:rStyle w:val="Hyperlink0"/>
            <w:rFonts w:eastAsia="Arial Unicode MS" w:cs="Arial Unicode MS"/>
          </w:rPr>
          <w:t>https://dune-asbl.be/le-bon-plan/</w:t>
        </w:r>
      </w:hyperlink>
      <w:r>
        <w:rPr>
          <w:rFonts w:eastAsia="Arial Unicode MS" w:cs="Arial Unicode MS"/>
        </w:rPr>
        <w:t xml:space="preserve"> </w:t>
      </w:r>
    </w:p>
    <w:p w14:paraId="156A778B" w14:textId="77777777" w:rsidR="00AE4543" w:rsidRPr="007D2B8E" w:rsidRDefault="007D2B8E">
      <w:pPr>
        <w:pStyle w:val="Hoofdtekst"/>
        <w:rPr>
          <w:lang w:val="en-US"/>
        </w:rPr>
      </w:pPr>
      <w:proofErr w:type="spellStart"/>
      <w:r>
        <w:rPr>
          <w:rFonts w:eastAsia="Arial Unicode MS" w:cs="Arial Unicode MS"/>
          <w:lang w:val="en-US"/>
        </w:rPr>
        <w:t>Bruss’Help</w:t>
      </w:r>
      <w:proofErr w:type="spellEnd"/>
      <w:r>
        <w:rPr>
          <w:rFonts w:eastAsia="Arial Unicode MS" w:cs="Arial Unicode MS"/>
          <w:lang w:val="en-US"/>
        </w:rPr>
        <w:t xml:space="preserve"> &gt; </w:t>
      </w:r>
      <w:hyperlink r:id="rId22" w:history="1">
        <w:r>
          <w:rPr>
            <w:rStyle w:val="Hyperlink1"/>
            <w:rFonts w:eastAsia="Arial Unicode MS" w:cs="Arial Unicode MS"/>
          </w:rPr>
          <w:t>https://www.brusshelp.org/index.php/fr/portail-pro/help-in-brussels/joomlannuaire/defaut/16-plan-en-ligne</w:t>
        </w:r>
      </w:hyperlink>
    </w:p>
    <w:p w14:paraId="3078DC73" w14:textId="77777777" w:rsidR="00AE4543" w:rsidRDefault="00AE4543">
      <w:pPr>
        <w:pStyle w:val="Hoofdtekst"/>
        <w:rPr>
          <w:lang w:val="en-US"/>
        </w:rPr>
      </w:pPr>
    </w:p>
    <w:p w14:paraId="27ADF029" w14:textId="77777777" w:rsidR="00AE4543" w:rsidRDefault="007D2B8E">
      <w:pPr>
        <w:pStyle w:val="Heading2"/>
      </w:pPr>
      <w:bookmarkStart w:id="6" w:name="_Toc5"/>
      <w:r>
        <w:rPr>
          <w:rFonts w:eastAsia="Arial Unicode MS" w:cs="Arial Unicode MS"/>
        </w:rPr>
        <w:t>Violences conjugales et sexuelles</w:t>
      </w:r>
      <w:bookmarkEnd w:id="6"/>
    </w:p>
    <w:p w14:paraId="56E31A34" w14:textId="77777777" w:rsidR="00AE4543" w:rsidRDefault="007D2B8E">
      <w:pPr>
        <w:pStyle w:val="Hoofdtekst"/>
        <w:rPr>
          <w:rStyle w:val="Hyperlink0"/>
        </w:rPr>
      </w:pPr>
      <w:r>
        <w:rPr>
          <w:rFonts w:eastAsia="Arial Unicode MS" w:cs="Arial Unicode MS"/>
          <w:lang w:val="fr-FR"/>
        </w:rPr>
        <w:t>Ecoute Violences conjugales</w:t>
      </w:r>
      <w:r>
        <w:rPr>
          <w:rFonts w:eastAsia="Arial Unicode MS" w:cs="Arial Unicode MS"/>
        </w:rPr>
        <w:t> </w:t>
      </w:r>
      <w:r w:rsidRPr="007D2B8E">
        <w:rPr>
          <w:rFonts w:eastAsia="Arial Unicode MS" w:cs="Arial Unicode MS"/>
        </w:rPr>
        <w:t xml:space="preserve">&gt; </w:t>
      </w:r>
      <w:hyperlink r:id="rId23" w:history="1">
        <w:r>
          <w:rPr>
            <w:rStyle w:val="Hyperlink0"/>
            <w:rFonts w:eastAsia="Arial Unicode MS" w:cs="Arial Unicode MS"/>
            <w:lang w:val="fr-FR"/>
          </w:rPr>
          <w:t>https://www.ecouteviolencesconjugales.be/services-guide/</w:t>
        </w:r>
      </w:hyperlink>
    </w:p>
    <w:p w14:paraId="61711767" w14:textId="77777777" w:rsidR="00AE4543" w:rsidRDefault="007D2B8E">
      <w:pPr>
        <w:pStyle w:val="Hoofdtekst"/>
      </w:pPr>
      <w:r>
        <w:rPr>
          <w:rFonts w:eastAsia="Arial Unicode MS" w:cs="Arial Unicode MS"/>
          <w:lang w:val="fr-FR"/>
        </w:rPr>
        <w:t xml:space="preserve">Poster violences </w:t>
      </w:r>
      <w:proofErr w:type="spellStart"/>
      <w:r>
        <w:rPr>
          <w:rFonts w:eastAsia="Arial Unicode MS" w:cs="Arial Unicode MS"/>
          <w:lang w:val="fr-FR"/>
        </w:rPr>
        <w:t>conjugalges</w:t>
      </w:r>
      <w:proofErr w:type="spellEnd"/>
      <w:r>
        <w:rPr>
          <w:rFonts w:eastAsia="Arial Unicode MS" w:cs="Arial Unicode MS"/>
          <w:lang w:val="fr-FR"/>
        </w:rPr>
        <w:t xml:space="preserve"> </w:t>
      </w:r>
      <w:r>
        <w:rPr>
          <w:rFonts w:eastAsia="Arial Unicode MS" w:cs="Arial Unicode MS"/>
        </w:rPr>
        <w:t xml:space="preserve">– </w:t>
      </w:r>
      <w:proofErr w:type="spellStart"/>
      <w:r>
        <w:rPr>
          <w:rFonts w:eastAsia="Arial Unicode MS" w:cs="Arial Unicode MS"/>
        </w:rPr>
        <w:t>num</w:t>
      </w:r>
      <w:proofErr w:type="spellEnd"/>
      <w:r>
        <w:rPr>
          <w:rFonts w:eastAsia="Arial Unicode MS" w:cs="Arial Unicode MS"/>
          <w:lang w:val="fr-FR"/>
        </w:rPr>
        <w:t xml:space="preserve">éros appel &gt; </w:t>
      </w:r>
      <w:hyperlink r:id="rId24" w:history="1">
        <w:r>
          <w:rPr>
            <w:rStyle w:val="Hyperlink0"/>
            <w:rFonts w:eastAsia="Arial Unicode MS" w:cs="Arial Unicode MS"/>
            <w:lang w:val="fr-FR"/>
          </w:rPr>
          <w:t>https://www.engis.be/ma-commune/affaires-sociales/service-social-communal/actualites/rien-ne-justifie-la-violence-conjugale-et-intrafamiliale-les-services-daides-restent-disponibles</w:t>
        </w:r>
      </w:hyperlink>
    </w:p>
    <w:p w14:paraId="4A9BB471" w14:textId="77777777" w:rsidR="00AE4543" w:rsidRDefault="007D2B8E">
      <w:pPr>
        <w:pStyle w:val="Hoofdtekst"/>
      </w:pPr>
      <w:r>
        <w:rPr>
          <w:rFonts w:eastAsia="Arial Unicode MS" w:cs="Arial Unicode MS"/>
          <w:lang w:val="fr-FR"/>
        </w:rPr>
        <w:t>Outil violences conjugales et sexuelles</w:t>
      </w:r>
      <w:r>
        <w:rPr>
          <w:rFonts w:eastAsia="Arial Unicode MS" w:cs="Arial Unicode MS"/>
        </w:rPr>
        <w:t> </w:t>
      </w:r>
      <w:r w:rsidRPr="007D2B8E">
        <w:rPr>
          <w:rFonts w:eastAsia="Arial Unicode MS" w:cs="Arial Unicode MS"/>
        </w:rPr>
        <w:t xml:space="preserve">&gt; </w:t>
      </w:r>
      <w:hyperlink r:id="rId25" w:history="1">
        <w:r w:rsidRPr="007D2B8E">
          <w:rPr>
            <w:rStyle w:val="Hyperlink0"/>
            <w:rFonts w:eastAsia="Arial Unicode MS" w:cs="Arial Unicode MS"/>
          </w:rPr>
          <w:t>https://www.planningfamilial.net/fileadmin/Outil_DPO-_v2022-FR.pdf</w:t>
        </w:r>
      </w:hyperlink>
    </w:p>
    <w:p w14:paraId="52662DB7" w14:textId="77777777" w:rsidR="00AE4543" w:rsidRDefault="00AE4543">
      <w:pPr>
        <w:pStyle w:val="Hoofdtekst"/>
      </w:pPr>
    </w:p>
    <w:p w14:paraId="34F49714" w14:textId="77777777" w:rsidR="00AE4543" w:rsidRDefault="007D2B8E">
      <w:pPr>
        <w:pStyle w:val="Heading2"/>
      </w:pPr>
      <w:bookmarkStart w:id="7" w:name="_Toc6"/>
      <w:r>
        <w:rPr>
          <w:rFonts w:eastAsia="Arial Unicode MS" w:cs="Arial Unicode MS"/>
        </w:rPr>
        <w:t>Migration</w:t>
      </w:r>
      <w:bookmarkEnd w:id="7"/>
    </w:p>
    <w:p w14:paraId="2654ACB0" w14:textId="77777777" w:rsidR="00AE4543" w:rsidRDefault="007D2B8E">
      <w:pPr>
        <w:pStyle w:val="Hoofdtekst"/>
      </w:pPr>
      <w:r w:rsidRPr="007D2B8E">
        <w:rPr>
          <w:rFonts w:eastAsia="Arial Unicode MS" w:cs="Arial Unicode MS"/>
        </w:rPr>
        <w:t xml:space="preserve">Guide </w:t>
      </w:r>
      <w:proofErr w:type="spellStart"/>
      <w:r w:rsidRPr="007D2B8E">
        <w:rPr>
          <w:rFonts w:eastAsia="Arial Unicode MS" w:cs="Arial Unicode MS"/>
        </w:rPr>
        <w:t>sant</w:t>
      </w:r>
      <w:proofErr w:type="spellEnd"/>
      <w:r>
        <w:rPr>
          <w:rFonts w:eastAsia="Arial Unicode MS" w:cs="Arial Unicode MS"/>
          <w:lang w:val="fr-FR"/>
        </w:rPr>
        <w:t>é mentale public migrant</w:t>
      </w:r>
      <w:r>
        <w:rPr>
          <w:rFonts w:eastAsia="Arial Unicode MS" w:cs="Arial Unicode MS"/>
        </w:rPr>
        <w:t> </w:t>
      </w:r>
      <w:r w:rsidRPr="007D2B8E">
        <w:rPr>
          <w:rFonts w:eastAsia="Arial Unicode MS" w:cs="Arial Unicode MS"/>
        </w:rPr>
        <w:t xml:space="preserve">&gt; </w:t>
      </w:r>
      <w:hyperlink r:id="rId26" w:history="1">
        <w:r w:rsidRPr="007D2B8E">
          <w:rPr>
            <w:rStyle w:val="Hyperlink0"/>
            <w:rFonts w:eastAsia="Arial Unicode MS" w:cs="Arial Unicode MS"/>
          </w:rPr>
          <w:t>https://cbcs.be/wp-content/uploads/2018/02/ulysse_guide_18_int_x.pdf</w:t>
        </w:r>
      </w:hyperlink>
      <w:r>
        <w:rPr>
          <w:rFonts w:eastAsia="Arial Unicode MS" w:cs="Arial Unicode MS"/>
        </w:rPr>
        <w:t xml:space="preserve"> </w:t>
      </w:r>
    </w:p>
    <w:p w14:paraId="1971AE49" w14:textId="77777777" w:rsidR="00AE4543" w:rsidRDefault="007D2B8E">
      <w:pPr>
        <w:pStyle w:val="Hoofdtekst"/>
      </w:pPr>
      <w:r>
        <w:rPr>
          <w:rFonts w:eastAsia="Arial Unicode MS" w:cs="Arial Unicode MS"/>
          <w:lang w:val="fr-FR"/>
        </w:rPr>
        <w:t>Ligue des Droits Humains</w:t>
      </w:r>
      <w:r>
        <w:rPr>
          <w:rFonts w:eastAsia="Arial Unicode MS" w:cs="Arial Unicode MS"/>
        </w:rPr>
        <w:t> </w:t>
      </w:r>
      <w:r w:rsidRPr="007D2B8E">
        <w:rPr>
          <w:rFonts w:eastAsia="Arial Unicode MS" w:cs="Arial Unicode MS"/>
        </w:rPr>
        <w:t xml:space="preserve">&gt; </w:t>
      </w:r>
      <w:hyperlink r:id="rId27" w:history="1">
        <w:r w:rsidRPr="007D2B8E">
          <w:rPr>
            <w:rStyle w:val="Hyperlink0"/>
            <w:rFonts w:eastAsia="Arial Unicode MS" w:cs="Arial Unicode MS"/>
          </w:rPr>
          <w:t>https://emnbelgium.be/sites/default/files/publications/guide%20de%20poche_fr-franais_site%20web.pdf</w:t>
        </w:r>
      </w:hyperlink>
    </w:p>
    <w:p w14:paraId="3937F1E6" w14:textId="77777777" w:rsidR="00AE4543" w:rsidRDefault="00AE4543">
      <w:pPr>
        <w:pStyle w:val="Hoofdtekst"/>
      </w:pPr>
    </w:p>
    <w:p w14:paraId="3247D40E" w14:textId="77777777" w:rsidR="00AE4543" w:rsidRDefault="007D2B8E">
      <w:pPr>
        <w:pStyle w:val="Heading2"/>
      </w:pPr>
      <w:bookmarkStart w:id="8" w:name="_Toc7"/>
      <w:r>
        <w:rPr>
          <w:rFonts w:eastAsia="Arial Unicode MS" w:cs="Arial Unicode MS"/>
        </w:rPr>
        <w:t xml:space="preserve">Droits humains </w:t>
      </w:r>
      <w:bookmarkEnd w:id="8"/>
    </w:p>
    <w:p w14:paraId="089EEC37" w14:textId="77777777" w:rsidR="00AE4543" w:rsidRDefault="007D2B8E">
      <w:pPr>
        <w:pStyle w:val="Hoofdtekst"/>
        <w:rPr>
          <w:rStyle w:val="Hyperlink0"/>
        </w:rPr>
      </w:pPr>
      <w:r w:rsidRPr="007D2B8E">
        <w:rPr>
          <w:rFonts w:eastAsia="Arial Unicode MS" w:cs="Arial Unicode MS"/>
        </w:rPr>
        <w:t>Guide d</w:t>
      </w:r>
      <w:r>
        <w:rPr>
          <w:rFonts w:eastAsia="Arial Unicode MS" w:cs="Arial Unicode MS"/>
          <w:rtl/>
        </w:rPr>
        <w:t>’</w:t>
      </w:r>
      <w:r>
        <w:rPr>
          <w:rFonts w:eastAsia="Arial Unicode MS" w:cs="Arial Unicode MS"/>
          <w:lang w:val="fr-FR"/>
        </w:rPr>
        <w:t>orientation</w:t>
      </w:r>
      <w:r>
        <w:rPr>
          <w:rFonts w:eastAsia="Arial Unicode MS" w:cs="Arial Unicode MS"/>
        </w:rPr>
        <w:t> </w:t>
      </w:r>
      <w:r w:rsidRPr="007D2B8E">
        <w:rPr>
          <w:rFonts w:eastAsia="Arial Unicode MS" w:cs="Arial Unicode MS"/>
        </w:rPr>
        <w:t xml:space="preserve">&gt; </w:t>
      </w:r>
      <w:hyperlink r:id="rId28" w:history="1">
        <w:r w:rsidRPr="007D2B8E">
          <w:rPr>
            <w:rStyle w:val="Hyperlink0"/>
            <w:rFonts w:eastAsia="Arial Unicode MS" w:cs="Arial Unicode MS"/>
          </w:rPr>
          <w:t>https://www.liguedh.be/wp-content/uploads/2018/09/LDH_Guide_orientation_2018.pdf</w:t>
        </w:r>
      </w:hyperlink>
    </w:p>
    <w:p w14:paraId="53D8A643" w14:textId="77777777" w:rsidR="00AE4543" w:rsidRDefault="00AE4543">
      <w:pPr>
        <w:pStyle w:val="Hoofdtekst"/>
        <w:rPr>
          <w:rStyle w:val="Hyperlink0"/>
        </w:rPr>
      </w:pPr>
    </w:p>
    <w:p w14:paraId="396F3F97" w14:textId="77777777" w:rsidR="00AE4543" w:rsidRDefault="007D2B8E">
      <w:pPr>
        <w:pStyle w:val="Heading2"/>
      </w:pPr>
      <w:bookmarkStart w:id="9" w:name="_Toc8"/>
      <w:r w:rsidRPr="007D2B8E">
        <w:rPr>
          <w:rStyle w:val="Hyperlink0"/>
          <w:rFonts w:eastAsia="Arial Unicode MS" w:cs="Arial Unicode MS"/>
          <w:u w:val="none"/>
          <w:lang w:val="fr-BE"/>
        </w:rPr>
        <w:t xml:space="preserve"> </w:t>
      </w:r>
      <w:r>
        <w:rPr>
          <w:rFonts w:eastAsia="Arial Unicode MS" w:cs="Arial Unicode MS"/>
        </w:rPr>
        <w:t>Assuétudes</w:t>
      </w:r>
      <w:bookmarkEnd w:id="9"/>
    </w:p>
    <w:p w14:paraId="7BE7693B" w14:textId="77777777" w:rsidR="00AE4543" w:rsidRDefault="007D2B8E">
      <w:pPr>
        <w:pStyle w:val="Hoofdtekst"/>
        <w:rPr>
          <w:rStyle w:val="Hyperlink0"/>
        </w:rPr>
      </w:pPr>
      <w:r>
        <w:rPr>
          <w:rFonts w:eastAsia="Arial Unicode MS" w:cs="Arial Unicode MS"/>
          <w:lang w:val="fr-FR"/>
        </w:rPr>
        <w:t xml:space="preserve">Ressources pour les </w:t>
      </w:r>
      <w:proofErr w:type="spellStart"/>
      <w:r>
        <w:rPr>
          <w:rFonts w:eastAsia="Arial Unicode MS" w:cs="Arial Unicode MS"/>
          <w:lang w:val="fr-FR"/>
        </w:rPr>
        <w:t>professionnel.le.s</w:t>
      </w:r>
      <w:proofErr w:type="spellEnd"/>
      <w:r>
        <w:rPr>
          <w:rFonts w:eastAsia="Arial Unicode MS" w:cs="Arial Unicode MS"/>
          <w:lang w:val="fr-FR"/>
        </w:rPr>
        <w:t xml:space="preserve"> de santé </w:t>
      </w:r>
      <w:r w:rsidRPr="007D2B8E">
        <w:rPr>
          <w:rFonts w:eastAsia="Arial Unicode MS" w:cs="Arial Unicode MS"/>
        </w:rPr>
        <w:t xml:space="preserve">&gt; </w:t>
      </w:r>
      <w:r>
        <w:rPr>
          <w:rStyle w:val="Hyperlink0"/>
          <w:rFonts w:eastAsia="Arial Unicode MS" w:cs="Arial Unicode MS"/>
          <w:lang w:val="fr-FR"/>
        </w:rPr>
        <w:t>https://resad.be/wp-content/uploads/2023/09/Assuetudes-Region-Bruxelloise-2023.pdf</w:t>
      </w:r>
    </w:p>
    <w:p w14:paraId="77BCF36B" w14:textId="77777777" w:rsidR="00AE4543" w:rsidRDefault="00AE4543">
      <w:pPr>
        <w:pStyle w:val="Hoofdtekst"/>
      </w:pPr>
    </w:p>
    <w:p w14:paraId="26D33ACC" w14:textId="77777777" w:rsidR="00AE4543" w:rsidRDefault="00AE4543">
      <w:pPr>
        <w:pStyle w:val="Hoofdtekst"/>
      </w:pPr>
    </w:p>
    <w:p w14:paraId="10835F62" w14:textId="77777777" w:rsidR="00AE4543" w:rsidRDefault="00AE4543">
      <w:pPr>
        <w:pStyle w:val="Hoofdtekst"/>
      </w:pPr>
    </w:p>
    <w:p w14:paraId="1AEED9B7" w14:textId="77777777" w:rsidR="00AE4543" w:rsidRDefault="00AE4543">
      <w:pPr>
        <w:pStyle w:val="Title"/>
      </w:pPr>
    </w:p>
    <w:p w14:paraId="58231446" w14:textId="77777777" w:rsidR="00AE4543" w:rsidRDefault="00AE4543">
      <w:pPr>
        <w:pStyle w:val="Title"/>
      </w:pPr>
    </w:p>
    <w:p w14:paraId="54CDB69E" w14:textId="77777777" w:rsidR="00AE4543" w:rsidRDefault="00AE4543">
      <w:pPr>
        <w:pStyle w:val="Title"/>
      </w:pPr>
    </w:p>
    <w:p w14:paraId="72E3A888" w14:textId="77777777" w:rsidR="00AE4543" w:rsidRDefault="00AE4543">
      <w:pPr>
        <w:pStyle w:val="Title"/>
      </w:pPr>
    </w:p>
    <w:p w14:paraId="22C56125" w14:textId="77777777" w:rsidR="00AE4543" w:rsidRDefault="007D2B8E">
      <w:pPr>
        <w:pStyle w:val="Title"/>
      </w:pPr>
      <w:bookmarkStart w:id="10" w:name="_Toc9"/>
      <w:r>
        <w:t>Aide à l’orientation</w:t>
      </w:r>
      <w:bookmarkEnd w:id="10"/>
    </w:p>
    <w:p w14:paraId="092C861C" w14:textId="77777777" w:rsidR="00AE4543" w:rsidRDefault="00AE4543">
      <w:pPr>
        <w:pStyle w:val="Hoofdtekst"/>
      </w:pPr>
    </w:p>
    <w:p w14:paraId="0C21A675" w14:textId="77777777" w:rsidR="00AE4543" w:rsidRDefault="007D2B8E">
      <w:pPr>
        <w:pStyle w:val="Heading2"/>
      </w:pPr>
      <w:bookmarkStart w:id="11" w:name="_Toc10"/>
      <w:r>
        <w:rPr>
          <w:rFonts w:eastAsia="Arial Unicode MS" w:cs="Arial Unicode MS"/>
        </w:rPr>
        <w:t>Santé mentale</w:t>
      </w:r>
      <w:bookmarkEnd w:id="11"/>
    </w:p>
    <w:p w14:paraId="01FB9885" w14:textId="77777777" w:rsidR="00AE4543" w:rsidRDefault="007D2B8E">
      <w:pPr>
        <w:pStyle w:val="Hoofdtekst"/>
      </w:pPr>
      <w:r w:rsidRPr="007D2B8E">
        <w:rPr>
          <w:rFonts w:eastAsia="Arial Unicode MS" w:cs="Arial Unicode MS"/>
        </w:rPr>
        <w:t>Atome - R</w:t>
      </w:r>
      <w:proofErr w:type="spellStart"/>
      <w:r>
        <w:rPr>
          <w:rFonts w:eastAsia="Arial Unicode MS" w:cs="Arial Unicode MS"/>
          <w:lang w:val="fr-FR"/>
        </w:rPr>
        <w:t>éseau</w:t>
      </w:r>
      <w:proofErr w:type="spellEnd"/>
      <w:r>
        <w:rPr>
          <w:rFonts w:eastAsia="Arial Unicode MS" w:cs="Arial Unicode MS"/>
          <w:lang w:val="fr-FR"/>
        </w:rPr>
        <w:t xml:space="preserve"> Santé Mentale Bruxelles-Est 0490/11.41.46, 0490/11.42.16 - </w:t>
      </w:r>
      <w:hyperlink r:id="rId29" w:history="1">
        <w:r w:rsidRPr="007D2B8E">
          <w:rPr>
            <w:rStyle w:val="Hyperlink0"/>
            <w:rFonts w:eastAsia="Arial Unicode MS" w:cs="Arial Unicode MS"/>
          </w:rPr>
          <w:t>atome@p107bxl-est.be</w:t>
        </w:r>
      </w:hyperlink>
    </w:p>
    <w:p w14:paraId="2C16DAC5" w14:textId="77777777" w:rsidR="00AE4543" w:rsidRDefault="007D2B8E">
      <w:pPr>
        <w:pStyle w:val="Hoofdtekst"/>
      </w:pPr>
      <w:r>
        <w:rPr>
          <w:rFonts w:eastAsia="Arial Unicode MS" w:cs="Arial Unicode MS"/>
          <w:lang w:val="pt-PT"/>
        </w:rPr>
        <w:t>Sant</w:t>
      </w:r>
      <w:r>
        <w:rPr>
          <w:rFonts w:eastAsia="Arial Unicode MS" w:cs="Arial Unicode MS"/>
          <w:lang w:val="fr-FR"/>
        </w:rPr>
        <w:t>é</w:t>
      </w:r>
    </w:p>
    <w:p w14:paraId="03D370BE" w14:textId="77777777" w:rsidR="00AE4543" w:rsidRDefault="00AE4543">
      <w:pPr>
        <w:pStyle w:val="Hoofdtekst"/>
      </w:pPr>
    </w:p>
    <w:p w14:paraId="6198E3D7" w14:textId="77777777" w:rsidR="00AE4543" w:rsidRDefault="007D2B8E">
      <w:pPr>
        <w:pStyle w:val="Heading2"/>
      </w:pPr>
      <w:bookmarkStart w:id="12" w:name="_Toc11"/>
      <w:r>
        <w:rPr>
          <w:rFonts w:eastAsia="Arial Unicode MS" w:cs="Arial Unicode MS"/>
        </w:rPr>
        <w:t xml:space="preserve">Santé mentale et précarité </w:t>
      </w:r>
      <w:bookmarkEnd w:id="12"/>
    </w:p>
    <w:p w14:paraId="41699F80" w14:textId="77777777" w:rsidR="00AE4543" w:rsidRDefault="007D2B8E">
      <w:pPr>
        <w:pStyle w:val="Hoofdtekst"/>
      </w:pPr>
      <w:r w:rsidRPr="007D2B8E">
        <w:rPr>
          <w:rFonts w:eastAsia="Arial Unicode MS" w:cs="Arial Unicode MS"/>
        </w:rPr>
        <w:t xml:space="preserve">SMES Support - +32 (0) 2 502 69 49  - </w:t>
      </w:r>
      <w:hyperlink r:id="rId30" w:history="1">
        <w:r w:rsidRPr="007D2B8E">
          <w:rPr>
            <w:rStyle w:val="Hyperlink0"/>
            <w:rFonts w:eastAsia="Arial Unicode MS" w:cs="Arial Unicode MS"/>
          </w:rPr>
          <w:t>https://smes.be/fr/support/</w:t>
        </w:r>
      </w:hyperlink>
      <w:r>
        <w:rPr>
          <w:rFonts w:eastAsia="Arial Unicode MS" w:cs="Arial Unicode MS"/>
        </w:rPr>
        <w:t xml:space="preserve"> </w:t>
      </w:r>
    </w:p>
    <w:p w14:paraId="0C18B6AA" w14:textId="77777777" w:rsidR="00AE4543" w:rsidRDefault="00AE4543">
      <w:pPr>
        <w:pStyle w:val="Hoofdtekst"/>
      </w:pPr>
    </w:p>
    <w:p w14:paraId="2B243DF9" w14:textId="77777777" w:rsidR="00AE4543" w:rsidRDefault="007D2B8E">
      <w:pPr>
        <w:pStyle w:val="Heading2"/>
      </w:pPr>
      <w:bookmarkStart w:id="13" w:name="_Toc12"/>
      <w:r>
        <w:rPr>
          <w:rFonts w:eastAsia="Arial Unicode MS" w:cs="Arial Unicode MS"/>
        </w:rPr>
        <w:t xml:space="preserve">Santé </w:t>
      </w:r>
      <w:bookmarkEnd w:id="13"/>
    </w:p>
    <w:p w14:paraId="286A455C" w14:textId="77777777" w:rsidR="00AE4543" w:rsidRDefault="007D2B8E">
      <w:pPr>
        <w:pStyle w:val="Hoofdtekst"/>
      </w:pPr>
      <w:proofErr w:type="spellStart"/>
      <w:r w:rsidRPr="007D2B8E">
        <w:rPr>
          <w:rFonts w:eastAsia="Arial Unicode MS" w:cs="Arial Unicode MS"/>
        </w:rPr>
        <w:t>Brusano</w:t>
      </w:r>
      <w:proofErr w:type="spellEnd"/>
      <w:r w:rsidRPr="007D2B8E">
        <w:rPr>
          <w:rFonts w:eastAsia="Arial Unicode MS" w:cs="Arial Unicode MS"/>
        </w:rPr>
        <w:t xml:space="preserve"> - Helpdesk &amp; Orientation- 02 880 29 80 - </w:t>
      </w:r>
      <w:hyperlink r:id="rId31" w:history="1">
        <w:r>
          <w:rPr>
            <w:rStyle w:val="Hyperlink0"/>
            <w:rFonts w:eastAsia="Arial Unicode MS" w:cs="Arial Unicode MS"/>
          </w:rPr>
          <w:t>helpdesk@brusano.brussels</w:t>
        </w:r>
      </w:hyperlink>
    </w:p>
    <w:p w14:paraId="0FF3B457" w14:textId="77777777" w:rsidR="00AE4543" w:rsidRDefault="00AE4543">
      <w:pPr>
        <w:pStyle w:val="Hoofdtekst"/>
      </w:pPr>
    </w:p>
    <w:p w14:paraId="135A1FE3" w14:textId="77777777" w:rsidR="00AE4543" w:rsidRDefault="007D2B8E">
      <w:pPr>
        <w:pStyle w:val="Heading2"/>
      </w:pPr>
      <w:bookmarkStart w:id="14" w:name="_Toc13"/>
      <w:r>
        <w:rPr>
          <w:rFonts w:eastAsia="Arial Unicode MS" w:cs="Arial Unicode MS"/>
        </w:rPr>
        <w:t>Précarité</w:t>
      </w:r>
      <w:bookmarkEnd w:id="14"/>
    </w:p>
    <w:p w14:paraId="0385F660" w14:textId="77777777" w:rsidR="00AE4543" w:rsidRDefault="007D2B8E">
      <w:pPr>
        <w:pStyle w:val="Hoofdtekst"/>
      </w:pPr>
      <w:proofErr w:type="spellStart"/>
      <w:r>
        <w:rPr>
          <w:rFonts w:eastAsia="Arial Unicode MS" w:cs="Arial Unicode MS"/>
          <w:lang w:val="fr-FR"/>
        </w:rPr>
        <w:t>Bruss'help</w:t>
      </w:r>
      <w:proofErr w:type="spellEnd"/>
      <w:r>
        <w:rPr>
          <w:rFonts w:eastAsia="Arial Unicode MS" w:cs="Arial Unicode MS"/>
          <w:lang w:val="fr-FR"/>
        </w:rPr>
        <w:t xml:space="preserve"> - Cellule d'orientation </w:t>
      </w:r>
      <w:r>
        <w:rPr>
          <w:rFonts w:eastAsia="Arial Unicode MS" w:cs="Arial Unicode MS"/>
        </w:rPr>
        <w:t xml:space="preserve">à </w:t>
      </w:r>
      <w:r>
        <w:rPr>
          <w:rFonts w:eastAsia="Arial Unicode MS" w:cs="Arial Unicode MS"/>
          <w:lang w:val="fr-FR"/>
        </w:rPr>
        <w:t xml:space="preserve">destination des professionnels 02/880.86.89 ou via </w:t>
      </w:r>
      <w:hyperlink r:id="rId32" w:history="1">
        <w:r w:rsidRPr="007D2B8E">
          <w:rPr>
            <w:rStyle w:val="Hyperlink0"/>
            <w:rFonts w:eastAsia="Arial Unicode MS" w:cs="Arial Unicode MS"/>
          </w:rPr>
          <w:t>orientation@brusshelp.org</w:t>
        </w:r>
      </w:hyperlink>
    </w:p>
    <w:p w14:paraId="4549691D" w14:textId="77777777" w:rsidR="00AE4543" w:rsidRDefault="00AE4543">
      <w:pPr>
        <w:pStyle w:val="Hoofdtekst"/>
      </w:pPr>
    </w:p>
    <w:p w14:paraId="2C5245C4" w14:textId="77777777" w:rsidR="00AE4543" w:rsidRDefault="007D2B8E">
      <w:pPr>
        <w:pStyle w:val="Heading2"/>
      </w:pPr>
      <w:bookmarkStart w:id="15" w:name="_Toc14"/>
      <w:r>
        <w:rPr>
          <w:rFonts w:eastAsia="Arial Unicode MS" w:cs="Arial Unicode MS"/>
        </w:rPr>
        <w:t>Aide sociale</w:t>
      </w:r>
      <w:bookmarkEnd w:id="15"/>
    </w:p>
    <w:p w14:paraId="6B4B4DF0" w14:textId="77777777" w:rsidR="00AE4543" w:rsidRDefault="007D2B8E">
      <w:pPr>
        <w:pStyle w:val="Hoofdtekst"/>
        <w:rPr>
          <w:lang w:eastAsia="zh-TW"/>
        </w:rPr>
      </w:pPr>
      <w:r w:rsidRPr="007D2B8E">
        <w:rPr>
          <w:rFonts w:eastAsia="Arial Unicode MS" w:cs="Arial Unicode MS"/>
        </w:rPr>
        <w:t>All</w:t>
      </w:r>
      <w:r>
        <w:rPr>
          <w:rFonts w:eastAsia="Arial Unicode MS" w:cs="Arial Unicode MS"/>
        </w:rPr>
        <w:t xml:space="preserve">ô </w:t>
      </w:r>
      <w:r>
        <w:rPr>
          <w:rFonts w:eastAsia="Arial Unicode MS" w:cs="Arial Unicode MS"/>
          <w:lang w:val="fr-FR"/>
        </w:rPr>
        <w:t>Aide sociale</w:t>
      </w:r>
      <w:r>
        <w:rPr>
          <w:rFonts w:eastAsia="Arial Unicode MS" w:cs="Arial Unicode MS"/>
        </w:rPr>
        <w:t> </w:t>
      </w:r>
      <w:r>
        <w:rPr>
          <w:rFonts w:eastAsia="Arial Unicode MS" w:cs="Arial Unicode MS"/>
          <w:lang w:val="zh-TW" w:eastAsia="zh-TW"/>
        </w:rPr>
        <w:t>? 0800 35</w:t>
      </w:r>
      <w:r>
        <w:rPr>
          <w:rFonts w:eastAsia="Arial Unicode MS" w:cs="Arial Unicode MS"/>
          <w:lang w:eastAsia="zh-TW"/>
        </w:rPr>
        <w:t xml:space="preserve"> 243 - </w:t>
      </w:r>
      <w:hyperlink r:id="rId33" w:history="1">
        <w:r>
          <w:rPr>
            <w:rStyle w:val="Hyperlink0"/>
            <w:rFonts w:eastAsia="Arial Unicode MS" w:cs="Arial Unicode MS"/>
            <w:lang w:val="fr-FR" w:eastAsia="zh-TW"/>
          </w:rPr>
          <w:t>https://www.fdss.be/fr/membres/allo-aide-sociale-numero-gratuit-bruxelles-0800-35-243/</w:t>
        </w:r>
      </w:hyperlink>
      <w:r>
        <w:rPr>
          <w:rFonts w:eastAsia="Arial Unicode MS" w:cs="Arial Unicode MS"/>
          <w:lang w:eastAsia="zh-TW"/>
        </w:rPr>
        <w:t xml:space="preserve"> </w:t>
      </w:r>
    </w:p>
    <w:p w14:paraId="42F9D2F1" w14:textId="77777777" w:rsidR="00AE4543" w:rsidRDefault="00AE4543">
      <w:pPr>
        <w:pStyle w:val="Hoofdtekst"/>
        <w:rPr>
          <w:lang w:eastAsia="zh-TW"/>
        </w:rPr>
      </w:pPr>
    </w:p>
    <w:p w14:paraId="051E50FB" w14:textId="77777777" w:rsidR="00AE4543" w:rsidRDefault="00AE4543">
      <w:pPr>
        <w:pStyle w:val="Hoofdtekst"/>
        <w:rPr>
          <w:lang w:eastAsia="zh-TW"/>
        </w:rPr>
      </w:pPr>
    </w:p>
    <w:p w14:paraId="77155019" w14:textId="77777777" w:rsidR="00AE4543" w:rsidRDefault="00AE4543">
      <w:pPr>
        <w:pStyle w:val="Hoofdtekst"/>
        <w:rPr>
          <w:lang w:eastAsia="zh-TW"/>
        </w:rPr>
      </w:pPr>
    </w:p>
    <w:p w14:paraId="07AEC1A7" w14:textId="77777777" w:rsidR="00AE4543" w:rsidRDefault="00AE4543">
      <w:pPr>
        <w:pStyle w:val="Hoofdtekst"/>
        <w:rPr>
          <w:lang w:eastAsia="zh-TW"/>
        </w:rPr>
      </w:pPr>
    </w:p>
    <w:p w14:paraId="5647CCCD" w14:textId="77777777" w:rsidR="00AE4543" w:rsidRDefault="00AE4543">
      <w:pPr>
        <w:pStyle w:val="Hoofdtekst"/>
        <w:rPr>
          <w:lang w:eastAsia="zh-TW"/>
        </w:rPr>
      </w:pPr>
    </w:p>
    <w:p w14:paraId="1B88C9F6" w14:textId="77777777" w:rsidR="00AE4543" w:rsidRDefault="00AE4543">
      <w:pPr>
        <w:pStyle w:val="Hoofdtekst"/>
        <w:rPr>
          <w:lang w:eastAsia="zh-TW"/>
        </w:rPr>
      </w:pPr>
    </w:p>
    <w:p w14:paraId="69B8B503" w14:textId="77777777" w:rsidR="00AE4543" w:rsidRDefault="00AE4543">
      <w:pPr>
        <w:pStyle w:val="Hoofdtekst"/>
        <w:rPr>
          <w:lang w:eastAsia="zh-TW"/>
        </w:rPr>
      </w:pPr>
    </w:p>
    <w:p w14:paraId="6E051B57" w14:textId="77777777" w:rsidR="00AE4543" w:rsidRDefault="00AE4543">
      <w:pPr>
        <w:pStyle w:val="Hoofdtekst"/>
        <w:rPr>
          <w:lang w:eastAsia="zh-TW"/>
        </w:rPr>
      </w:pPr>
    </w:p>
    <w:p w14:paraId="54F6BDFC" w14:textId="77777777" w:rsidR="00AE4543" w:rsidRDefault="00AE4543">
      <w:pPr>
        <w:pStyle w:val="Hoofdtekst"/>
        <w:rPr>
          <w:lang w:eastAsia="zh-TW"/>
        </w:rPr>
      </w:pPr>
    </w:p>
    <w:p w14:paraId="18E33D3F" w14:textId="77777777" w:rsidR="00AE4543" w:rsidRDefault="00AE4543">
      <w:pPr>
        <w:pStyle w:val="Hoofdtekst"/>
        <w:rPr>
          <w:lang w:eastAsia="zh-TW"/>
        </w:rPr>
      </w:pPr>
    </w:p>
    <w:p w14:paraId="60B1656A" w14:textId="77777777" w:rsidR="00AE4543" w:rsidRDefault="00AE4543">
      <w:pPr>
        <w:pStyle w:val="Hoofdtekst"/>
        <w:rPr>
          <w:lang w:eastAsia="zh-TW"/>
        </w:rPr>
      </w:pPr>
    </w:p>
    <w:p w14:paraId="108C70F2" w14:textId="77777777" w:rsidR="00AE4543" w:rsidRDefault="00AE4543">
      <w:pPr>
        <w:pStyle w:val="Hoofdtekst"/>
        <w:rPr>
          <w:lang w:eastAsia="zh-TW"/>
        </w:rPr>
      </w:pPr>
    </w:p>
    <w:p w14:paraId="76D5BACB" w14:textId="77777777" w:rsidR="00AE4543" w:rsidRDefault="00AE4543">
      <w:pPr>
        <w:pStyle w:val="Hoofdtekst"/>
        <w:rPr>
          <w:lang w:eastAsia="zh-TW"/>
        </w:rPr>
      </w:pPr>
    </w:p>
    <w:p w14:paraId="006BF782" w14:textId="77777777" w:rsidR="00AE4543" w:rsidRDefault="00AE4543">
      <w:pPr>
        <w:pStyle w:val="Hoofdtekst"/>
        <w:rPr>
          <w:lang w:eastAsia="zh-TW"/>
        </w:rPr>
      </w:pPr>
    </w:p>
    <w:p w14:paraId="4902F025" w14:textId="77777777" w:rsidR="00AE4543" w:rsidRDefault="00AE4543">
      <w:pPr>
        <w:pStyle w:val="Hoofdtekst"/>
        <w:rPr>
          <w:lang w:eastAsia="zh-TW"/>
        </w:rPr>
      </w:pPr>
    </w:p>
    <w:p w14:paraId="10C3A4F2" w14:textId="77777777" w:rsidR="00AE4543" w:rsidRDefault="00AE4543">
      <w:pPr>
        <w:pStyle w:val="Hoofdtekst"/>
        <w:rPr>
          <w:lang w:eastAsia="zh-TW"/>
        </w:rPr>
      </w:pPr>
    </w:p>
    <w:p w14:paraId="3C9B8D43" w14:textId="77777777" w:rsidR="00AE4543" w:rsidRDefault="00AE4543">
      <w:pPr>
        <w:pStyle w:val="Hoofdtekst"/>
        <w:rPr>
          <w:lang w:eastAsia="zh-TW"/>
        </w:rPr>
      </w:pPr>
    </w:p>
    <w:p w14:paraId="368729C5" w14:textId="77777777" w:rsidR="00AE4543" w:rsidRDefault="00AE4543">
      <w:pPr>
        <w:pStyle w:val="Hoofdtekst"/>
        <w:rPr>
          <w:lang w:eastAsia="zh-TW"/>
        </w:rPr>
      </w:pPr>
    </w:p>
    <w:p w14:paraId="7A5A29A7" w14:textId="77777777" w:rsidR="00AE4543" w:rsidRDefault="00AE4543">
      <w:pPr>
        <w:pStyle w:val="Hoofdtekst"/>
        <w:rPr>
          <w:lang w:eastAsia="zh-TW"/>
        </w:rPr>
      </w:pPr>
    </w:p>
    <w:p w14:paraId="6FFCE99F" w14:textId="77777777" w:rsidR="00AE4543" w:rsidRDefault="00AE4543">
      <w:pPr>
        <w:pStyle w:val="Hoofdtekst"/>
        <w:rPr>
          <w:lang w:eastAsia="zh-TW"/>
        </w:rPr>
      </w:pPr>
    </w:p>
    <w:p w14:paraId="549B5FA3" w14:textId="77777777" w:rsidR="00AE4543" w:rsidRDefault="00AE4543">
      <w:pPr>
        <w:pStyle w:val="Hoofdtekst"/>
        <w:rPr>
          <w:lang w:eastAsia="zh-TW"/>
        </w:rPr>
      </w:pPr>
    </w:p>
    <w:p w14:paraId="67B0D930" w14:textId="77777777" w:rsidR="00AE4543" w:rsidRDefault="00AE4543">
      <w:pPr>
        <w:pStyle w:val="Hoofdtekst"/>
        <w:rPr>
          <w:lang w:eastAsia="zh-TW"/>
        </w:rPr>
      </w:pPr>
    </w:p>
    <w:p w14:paraId="0688F2A3" w14:textId="77777777" w:rsidR="00AE4543" w:rsidRDefault="00AE4543">
      <w:pPr>
        <w:pStyle w:val="Hoofdtekst"/>
        <w:rPr>
          <w:lang w:eastAsia="zh-TW"/>
        </w:rPr>
      </w:pPr>
    </w:p>
    <w:p w14:paraId="4ED115C8" w14:textId="77777777" w:rsidR="00AE4543" w:rsidRDefault="00AE4543">
      <w:pPr>
        <w:pStyle w:val="Hoofdtekst"/>
        <w:rPr>
          <w:lang w:eastAsia="zh-TW"/>
        </w:rPr>
      </w:pPr>
    </w:p>
    <w:p w14:paraId="463D66D5" w14:textId="77777777" w:rsidR="00AE4543" w:rsidRDefault="00AE4543">
      <w:pPr>
        <w:pStyle w:val="Hoofdtekst"/>
        <w:rPr>
          <w:lang w:eastAsia="zh-TW"/>
        </w:rPr>
      </w:pPr>
    </w:p>
    <w:p w14:paraId="3C9ED6AA" w14:textId="77777777" w:rsidR="00AE4543" w:rsidRDefault="00AE4543">
      <w:pPr>
        <w:pStyle w:val="Hoofdtekst"/>
        <w:rPr>
          <w:lang w:eastAsia="zh-TW"/>
        </w:rPr>
      </w:pPr>
    </w:p>
    <w:p w14:paraId="349E1711" w14:textId="77777777" w:rsidR="00AE4543" w:rsidRDefault="00AE4543">
      <w:pPr>
        <w:pStyle w:val="Hoofdtekst"/>
        <w:rPr>
          <w:lang w:eastAsia="zh-TW"/>
        </w:rPr>
      </w:pPr>
    </w:p>
    <w:p w14:paraId="2FE7C2D0" w14:textId="77777777" w:rsidR="00AE4543" w:rsidRDefault="00AE4543">
      <w:pPr>
        <w:pStyle w:val="Hoofdtekst"/>
        <w:rPr>
          <w:lang w:eastAsia="zh-TW"/>
        </w:rPr>
      </w:pPr>
    </w:p>
    <w:p w14:paraId="69298505" w14:textId="77777777" w:rsidR="00AE4543" w:rsidRDefault="00AE4543">
      <w:pPr>
        <w:pStyle w:val="Hoofdtekst"/>
        <w:rPr>
          <w:lang w:eastAsia="zh-TW"/>
        </w:rPr>
      </w:pPr>
    </w:p>
    <w:p w14:paraId="78E0FA63" w14:textId="77777777" w:rsidR="00AE4543" w:rsidRDefault="007D2B8E">
      <w:pPr>
        <w:pStyle w:val="Title"/>
      </w:pPr>
      <w:bookmarkStart w:id="16" w:name="_Toc15"/>
      <w:r>
        <w:t xml:space="preserve">Aperçu des services </w:t>
      </w:r>
      <w:proofErr w:type="spellStart"/>
      <w:r>
        <w:t>psycho-médico-sociaux</w:t>
      </w:r>
      <w:bookmarkEnd w:id="16"/>
      <w:proofErr w:type="spellEnd"/>
    </w:p>
    <w:p w14:paraId="69F2A58B" w14:textId="77777777" w:rsidR="00AE4543" w:rsidRDefault="00AE4543">
      <w:pPr>
        <w:pStyle w:val="Hoofdtekst"/>
      </w:pPr>
    </w:p>
    <w:p w14:paraId="1CC5AFD2" w14:textId="77777777" w:rsidR="00AE4543" w:rsidRDefault="007D2B8E">
      <w:pPr>
        <w:pStyle w:val="Heading1"/>
      </w:pPr>
      <w:bookmarkStart w:id="17" w:name="_Toc16"/>
      <w:r>
        <w:rPr>
          <w:rFonts w:eastAsia="Arial Unicode MS" w:cs="Arial Unicode MS"/>
        </w:rPr>
        <w:t xml:space="preserve">Me soigner/être </w:t>
      </w:r>
      <w:proofErr w:type="spellStart"/>
      <w:r>
        <w:rPr>
          <w:rFonts w:eastAsia="Arial Unicode MS" w:cs="Arial Unicode MS"/>
        </w:rPr>
        <w:t>accompagné.e</w:t>
      </w:r>
      <w:bookmarkEnd w:id="17"/>
      <w:proofErr w:type="spellEnd"/>
    </w:p>
    <w:p w14:paraId="66F6DB76" w14:textId="77777777" w:rsidR="00AE4543" w:rsidRDefault="00AE4543">
      <w:pPr>
        <w:pStyle w:val="Hoofdtekst"/>
      </w:pPr>
    </w:p>
    <w:p w14:paraId="274E2558" w14:textId="77777777" w:rsidR="00AE4543" w:rsidRDefault="007D2B8E">
      <w:pPr>
        <w:pStyle w:val="Hoofdtekst"/>
        <w:rPr>
          <w:smallCaps/>
          <w:color w:val="9BBB59"/>
          <w:spacing w:val="5"/>
          <w:sz w:val="32"/>
          <w:szCs w:val="32"/>
          <w:u w:color="9BBB59"/>
        </w:rPr>
      </w:pPr>
      <w:r>
        <w:rPr>
          <w:rStyle w:val="IntenseReference"/>
          <w:rFonts w:eastAsia="Arial Unicode MS" w:cs="Arial Unicode MS"/>
        </w:rPr>
        <w:t>En</w:t>
      </w:r>
      <w:r>
        <w:rPr>
          <w:rFonts w:eastAsia="Arial Unicode MS" w:cs="Arial Unicode MS"/>
          <w:smallCaps/>
          <w:color w:val="9BBB59"/>
          <w:spacing w:val="5"/>
          <w:sz w:val="32"/>
          <w:szCs w:val="32"/>
          <w:u w:color="9BBB59"/>
        </w:rPr>
        <w:t xml:space="preserve"> </w:t>
      </w:r>
      <w:r>
        <w:rPr>
          <w:rStyle w:val="IntenseReference"/>
          <w:rFonts w:eastAsia="Arial Unicode MS" w:cs="Arial Unicode MS"/>
          <w:lang w:val="fr-FR"/>
        </w:rPr>
        <w:t>consultation</w:t>
      </w:r>
      <w:r>
        <w:rPr>
          <w:rFonts w:eastAsia="Arial Unicode MS" w:cs="Arial Unicode MS"/>
          <w:smallCaps/>
          <w:color w:val="9BBB59"/>
          <w:spacing w:val="5"/>
          <w:sz w:val="32"/>
          <w:szCs w:val="32"/>
          <w:u w:color="9BBB59"/>
        </w:rPr>
        <w:t xml:space="preserve"> </w:t>
      </w:r>
    </w:p>
    <w:p w14:paraId="7BFB74E3" w14:textId="77777777" w:rsidR="00AE4543" w:rsidRDefault="00AE4543">
      <w:pPr>
        <w:pStyle w:val="Hoofdtekst"/>
        <w:rPr>
          <w:rStyle w:val="IntenseReference"/>
        </w:rPr>
      </w:pPr>
    </w:p>
    <w:p w14:paraId="78C01316" w14:textId="77777777" w:rsidR="00AE4543" w:rsidRDefault="007D2B8E">
      <w:pPr>
        <w:pStyle w:val="Heading2"/>
      </w:pPr>
      <w:bookmarkStart w:id="18" w:name="_Toc17"/>
      <w:r>
        <w:rPr>
          <w:rFonts w:eastAsia="Arial Unicode MS" w:cs="Arial Unicode MS"/>
        </w:rPr>
        <w:t>Maison médicale</w:t>
      </w:r>
      <w:bookmarkEnd w:id="18"/>
    </w:p>
    <w:p w14:paraId="7BA91F1C" w14:textId="77777777" w:rsidR="00AE4543" w:rsidRDefault="007D2B8E">
      <w:pPr>
        <w:pStyle w:val="Hoofdtekst"/>
      </w:pPr>
      <w:r>
        <w:rPr>
          <w:rFonts w:eastAsia="Arial Unicode MS" w:cs="Arial Unicode MS"/>
          <w:lang w:val="fr-FR"/>
        </w:rPr>
        <w:t xml:space="preserve">Maison médicale « au forfait </w:t>
      </w:r>
      <w:r w:rsidRPr="007D2B8E">
        <w:rPr>
          <w:rFonts w:eastAsia="Arial Unicode MS" w:cs="Arial Unicode MS"/>
        </w:rPr>
        <w:t>»</w:t>
      </w:r>
      <w:r>
        <w:rPr>
          <w:rFonts w:eastAsia="Arial Unicode MS" w:cs="Arial Unicode MS"/>
        </w:rPr>
        <w:t xml:space="preserve">, </w:t>
      </w:r>
      <w:r>
        <w:rPr>
          <w:rFonts w:eastAsia="Arial Unicode MS" w:cs="Arial Unicode MS"/>
          <w:lang w:val="fr-FR"/>
        </w:rPr>
        <w:t xml:space="preserve">équipe de dispensateurs pluridisciplinaire dispensant des soins médicaux de </w:t>
      </w:r>
      <w:proofErr w:type="spellStart"/>
      <w:r>
        <w:rPr>
          <w:rFonts w:eastAsia="Arial Unicode MS" w:cs="Arial Unicode MS"/>
          <w:lang w:val="fr-FR"/>
        </w:rPr>
        <w:t>premi</w:t>
      </w:r>
      <w:proofErr w:type="spellEnd"/>
      <w:r w:rsidRPr="007D2B8E">
        <w:rPr>
          <w:rFonts w:eastAsia="Arial Unicode MS" w:cs="Arial Unicode MS"/>
        </w:rPr>
        <w:t>è</w:t>
      </w:r>
      <w:r>
        <w:rPr>
          <w:rFonts w:eastAsia="Arial Unicode MS" w:cs="Arial Unicode MS"/>
          <w:lang w:val="fr-FR"/>
        </w:rPr>
        <w:t xml:space="preserve">re ligne remboursés par l'assurance obligatoire soins de santé </w:t>
      </w:r>
      <w:r>
        <w:rPr>
          <w:rFonts w:eastAsia="Arial Unicode MS" w:cs="Arial Unicode MS"/>
        </w:rPr>
        <w:t>: M</w:t>
      </w:r>
      <w:r>
        <w:rPr>
          <w:rFonts w:eastAsia="Arial Unicode MS" w:cs="Arial Unicode MS"/>
          <w:lang w:val="fr-FR"/>
        </w:rPr>
        <w:t>é</w:t>
      </w:r>
      <w:proofErr w:type="spellStart"/>
      <w:r w:rsidRPr="007D2B8E">
        <w:rPr>
          <w:rFonts w:eastAsia="Arial Unicode MS" w:cs="Arial Unicode MS"/>
        </w:rPr>
        <w:t>decine</w:t>
      </w:r>
      <w:proofErr w:type="spellEnd"/>
      <w:r w:rsidRPr="007D2B8E">
        <w:rPr>
          <w:rFonts w:eastAsia="Arial Unicode MS" w:cs="Arial Unicode MS"/>
        </w:rPr>
        <w:t xml:space="preserve"> g</w:t>
      </w:r>
      <w:r>
        <w:rPr>
          <w:rFonts w:eastAsia="Arial Unicode MS" w:cs="Arial Unicode MS"/>
          <w:lang w:val="fr-FR"/>
        </w:rPr>
        <w:t>é</w:t>
      </w:r>
      <w:r>
        <w:rPr>
          <w:rFonts w:eastAsia="Arial Unicode MS" w:cs="Arial Unicode MS"/>
        </w:rPr>
        <w:t>n</w:t>
      </w:r>
      <w:r>
        <w:rPr>
          <w:rFonts w:eastAsia="Arial Unicode MS" w:cs="Arial Unicode MS"/>
          <w:lang w:val="fr-FR"/>
        </w:rPr>
        <w:t>é</w:t>
      </w:r>
      <w:proofErr w:type="spellStart"/>
      <w:r>
        <w:rPr>
          <w:rFonts w:eastAsia="Arial Unicode MS" w:cs="Arial Unicode MS"/>
        </w:rPr>
        <w:t>rale</w:t>
      </w:r>
      <w:proofErr w:type="spellEnd"/>
      <w:r>
        <w:rPr>
          <w:rFonts w:eastAsia="Arial Unicode MS" w:cs="Arial Unicode MS"/>
        </w:rPr>
        <w:t xml:space="preserve">, </w:t>
      </w:r>
      <w:proofErr w:type="spellStart"/>
      <w:r>
        <w:rPr>
          <w:rFonts w:eastAsia="Arial Unicode MS" w:cs="Arial Unicode MS"/>
        </w:rPr>
        <w:t>kin</w:t>
      </w:r>
      <w:proofErr w:type="spellEnd"/>
      <w:r>
        <w:rPr>
          <w:rFonts w:eastAsia="Arial Unicode MS" w:cs="Arial Unicode MS"/>
          <w:lang w:val="fr-FR"/>
        </w:rPr>
        <w:t>é</w:t>
      </w:r>
      <w:proofErr w:type="spellStart"/>
      <w:r w:rsidRPr="007D2B8E">
        <w:rPr>
          <w:rFonts w:eastAsia="Arial Unicode MS" w:cs="Arial Unicode MS"/>
        </w:rPr>
        <w:t>sith</w:t>
      </w:r>
      <w:r>
        <w:rPr>
          <w:rFonts w:eastAsia="Arial Unicode MS" w:cs="Arial Unicode MS"/>
          <w:lang w:val="fr-FR"/>
        </w:rPr>
        <w:t>érapie</w:t>
      </w:r>
      <w:proofErr w:type="spellEnd"/>
      <w:r>
        <w:rPr>
          <w:rFonts w:eastAsia="Arial Unicode MS" w:cs="Arial Unicode MS"/>
          <w:lang w:val="fr-FR"/>
        </w:rPr>
        <w:t>, soins infirmiers. Peuvent aussi proposer consultations psychologiques, dentisterie, logopédie, actions de santé communautaires</w:t>
      </w:r>
      <w:r>
        <w:rPr>
          <w:rFonts w:eastAsia="Arial Unicode MS" w:cs="Arial Unicode MS"/>
        </w:rPr>
        <w:t xml:space="preserve">… </w:t>
      </w:r>
      <w:r>
        <w:rPr>
          <w:rFonts w:eastAsia="Arial Unicode MS" w:cs="Arial Unicode MS"/>
          <w:lang w:val="fr-FR"/>
        </w:rPr>
        <w:t xml:space="preserve">Existe aussi des maisons médicales pratiquant le paiement </w:t>
      </w:r>
      <w:r>
        <w:rPr>
          <w:rFonts w:eastAsia="Arial Unicode MS" w:cs="Arial Unicode MS"/>
        </w:rPr>
        <w:t xml:space="preserve">à </w:t>
      </w:r>
      <w:r>
        <w:rPr>
          <w:rFonts w:eastAsia="Arial Unicode MS" w:cs="Arial Unicode MS"/>
          <w:lang w:val="fr-FR"/>
        </w:rPr>
        <w:t>l'acte (INAMI - COCOF).</w:t>
      </w:r>
    </w:p>
    <w:p w14:paraId="221B7993" w14:textId="77777777" w:rsidR="00AE4543" w:rsidRDefault="00000000">
      <w:pPr>
        <w:pStyle w:val="Hoofdtekst"/>
      </w:pPr>
      <w:hyperlink r:id="rId34" w:history="1">
        <w:r w:rsidR="007D2B8E">
          <w:rPr>
            <w:rStyle w:val="Hyperlink0"/>
            <w:rFonts w:eastAsia="Arial Unicode MS" w:cs="Arial Unicode MS"/>
            <w:lang w:val="fr-FR"/>
          </w:rPr>
          <w:t>https://ccf.brussels/nos-services/bien-etre-et-sante/accueil-aide-et-soins/maisons-medicales/</w:t>
        </w:r>
      </w:hyperlink>
      <w:r w:rsidR="007D2B8E">
        <w:rPr>
          <w:rFonts w:eastAsia="Arial Unicode MS" w:cs="Arial Unicode MS"/>
        </w:rPr>
        <w:t xml:space="preserve"> </w:t>
      </w:r>
    </w:p>
    <w:p w14:paraId="1313AE62" w14:textId="77777777" w:rsidR="00AE4543" w:rsidRDefault="00000000">
      <w:pPr>
        <w:pStyle w:val="Hoofdtekst"/>
        <w:rPr>
          <w:i/>
          <w:iCs/>
        </w:rPr>
      </w:pPr>
      <w:hyperlink r:id="rId35" w:history="1">
        <w:r w:rsidR="007D2B8E" w:rsidRPr="007D2B8E">
          <w:rPr>
            <w:rStyle w:val="Hyperlink2"/>
            <w:rFonts w:eastAsia="Arial Unicode MS" w:cs="Arial Unicode MS"/>
          </w:rPr>
          <w:t xml:space="preserve">De </w:t>
        </w:r>
        <w:proofErr w:type="spellStart"/>
        <w:r w:rsidR="007D2B8E" w:rsidRPr="007D2B8E">
          <w:rPr>
            <w:rStyle w:val="Hyperlink2"/>
            <w:rFonts w:eastAsia="Arial Unicode MS" w:cs="Arial Unicode MS"/>
          </w:rPr>
          <w:t>Brug</w:t>
        </w:r>
        <w:proofErr w:type="spellEnd"/>
        <w:r w:rsidR="007D2B8E" w:rsidRPr="007D2B8E">
          <w:rPr>
            <w:rStyle w:val="Hyperlink2"/>
            <w:rFonts w:eastAsia="Arial Unicode MS" w:cs="Arial Unicode MS"/>
          </w:rPr>
          <w:t>-La Passerelle</w:t>
        </w:r>
      </w:hyperlink>
      <w:r w:rsidR="007D2B8E">
        <w:rPr>
          <w:rFonts w:eastAsia="Arial Unicode MS" w:cs="Arial Unicode MS"/>
          <w:i/>
          <w:iCs/>
          <w:lang w:val="fr-FR"/>
        </w:rPr>
        <w:t xml:space="preserve"> (Offre </w:t>
      </w:r>
      <w:proofErr w:type="spellStart"/>
      <w:r w:rsidR="007D2B8E">
        <w:rPr>
          <w:rFonts w:eastAsia="Arial Unicode MS" w:cs="Arial Unicode MS"/>
          <w:i/>
          <w:iCs/>
          <w:lang w:val="fr-FR"/>
        </w:rPr>
        <w:t>particuli</w:t>
      </w:r>
      <w:proofErr w:type="spellEnd"/>
      <w:r w:rsidR="007D2B8E" w:rsidRPr="007D2B8E">
        <w:rPr>
          <w:rFonts w:eastAsia="Arial Unicode MS" w:cs="Arial Unicode MS"/>
          <w:i/>
          <w:iCs/>
        </w:rPr>
        <w:t>è</w:t>
      </w:r>
      <w:r w:rsidR="007D2B8E">
        <w:rPr>
          <w:rFonts w:eastAsia="Arial Unicode MS" w:cs="Arial Unicode MS"/>
          <w:i/>
          <w:iCs/>
          <w:lang w:val="fr-FR"/>
        </w:rPr>
        <w:t xml:space="preserve">re de suivi de grossesse par des </w:t>
      </w:r>
      <w:proofErr w:type="spellStart"/>
      <w:r w:rsidR="007D2B8E">
        <w:rPr>
          <w:rFonts w:eastAsia="Arial Unicode MS" w:cs="Arial Unicode MS"/>
          <w:i/>
          <w:iCs/>
          <w:lang w:val="fr-FR"/>
        </w:rPr>
        <w:t>sages-femmes</w:t>
      </w:r>
      <w:proofErr w:type="spellEnd"/>
      <w:r w:rsidR="007D2B8E">
        <w:rPr>
          <w:rFonts w:eastAsia="Arial Unicode MS" w:cs="Arial Unicode MS"/>
          <w:i/>
          <w:iCs/>
          <w:lang w:val="fr-FR"/>
        </w:rPr>
        <w:t xml:space="preserve">) </w:t>
      </w:r>
      <w:r w:rsidR="007D2B8E">
        <w:rPr>
          <w:rFonts w:eastAsia="Arial Unicode MS" w:cs="Arial Unicode MS"/>
          <w:i/>
          <w:iCs/>
        </w:rPr>
        <w:t xml:space="preserve">– </w:t>
      </w:r>
      <w:hyperlink r:id="rId36" w:history="1">
        <w:proofErr w:type="spellStart"/>
        <w:r w:rsidR="007D2B8E" w:rsidRPr="007D2B8E">
          <w:rPr>
            <w:rStyle w:val="Hyperlink2"/>
            <w:rFonts w:eastAsia="Arial Unicode MS" w:cs="Arial Unicode MS"/>
          </w:rPr>
          <w:t>Esseghem</w:t>
        </w:r>
        <w:proofErr w:type="spellEnd"/>
      </w:hyperlink>
      <w:r w:rsidR="007D2B8E" w:rsidRPr="007D2B8E">
        <w:rPr>
          <w:rFonts w:eastAsia="Arial Unicode MS" w:cs="Arial Unicode MS"/>
          <w:i/>
          <w:iCs/>
        </w:rPr>
        <w:t xml:space="preserve"> (offre </w:t>
      </w:r>
      <w:proofErr w:type="spellStart"/>
      <w:r w:rsidR="007D2B8E" w:rsidRPr="007D2B8E">
        <w:rPr>
          <w:rFonts w:eastAsia="Arial Unicode MS" w:cs="Arial Unicode MS"/>
          <w:i/>
          <w:iCs/>
        </w:rPr>
        <w:t>sp</w:t>
      </w:r>
      <w:r w:rsidR="007D2B8E">
        <w:rPr>
          <w:rFonts w:eastAsia="Arial Unicode MS" w:cs="Arial Unicode MS"/>
          <w:i/>
          <w:iCs/>
          <w:lang w:val="fr-FR"/>
        </w:rPr>
        <w:t>écifique</w:t>
      </w:r>
      <w:proofErr w:type="spellEnd"/>
      <w:r w:rsidR="007D2B8E">
        <w:rPr>
          <w:rFonts w:eastAsia="Arial Unicode MS" w:cs="Arial Unicode MS"/>
          <w:i/>
          <w:iCs/>
          <w:lang w:val="fr-FR"/>
        </w:rPr>
        <w:t xml:space="preserve"> autour du soutien </w:t>
      </w:r>
      <w:r w:rsidR="007D2B8E">
        <w:rPr>
          <w:rFonts w:eastAsia="Arial Unicode MS" w:cs="Arial Unicode MS"/>
          <w:i/>
          <w:iCs/>
        </w:rPr>
        <w:t xml:space="preserve">à </w:t>
      </w:r>
      <w:r w:rsidR="007D2B8E" w:rsidRPr="007D2B8E">
        <w:rPr>
          <w:rFonts w:eastAsia="Arial Unicode MS" w:cs="Arial Unicode MS"/>
          <w:i/>
          <w:iCs/>
        </w:rPr>
        <w:t xml:space="preserve">la </w:t>
      </w:r>
      <w:proofErr w:type="spellStart"/>
      <w:r w:rsidR="007D2B8E" w:rsidRPr="007D2B8E">
        <w:rPr>
          <w:rFonts w:eastAsia="Arial Unicode MS" w:cs="Arial Unicode MS"/>
          <w:i/>
          <w:iCs/>
        </w:rPr>
        <w:t>parentalit</w:t>
      </w:r>
      <w:proofErr w:type="spellEnd"/>
      <w:r w:rsidR="007D2B8E">
        <w:rPr>
          <w:rFonts w:eastAsia="Arial Unicode MS" w:cs="Arial Unicode MS"/>
          <w:i/>
          <w:iCs/>
          <w:lang w:val="fr-FR"/>
        </w:rPr>
        <w:t>é</w:t>
      </w:r>
      <w:r w:rsidR="007D2B8E">
        <w:rPr>
          <w:rFonts w:eastAsia="Arial Unicode MS" w:cs="Arial Unicode MS"/>
          <w:i/>
          <w:iCs/>
        </w:rPr>
        <w:t xml:space="preserve">), </w:t>
      </w:r>
      <w:hyperlink r:id="rId37" w:history="1">
        <w:proofErr w:type="spellStart"/>
        <w:r w:rsidR="007D2B8E" w:rsidRPr="007D2B8E">
          <w:rPr>
            <w:rStyle w:val="Hyperlink2"/>
            <w:rFonts w:eastAsia="Arial Unicode MS" w:cs="Arial Unicode MS"/>
          </w:rPr>
          <w:t>Kattebroek</w:t>
        </w:r>
        <w:proofErr w:type="spellEnd"/>
      </w:hyperlink>
      <w:r w:rsidR="007D2B8E" w:rsidRPr="007D2B8E">
        <w:rPr>
          <w:rFonts w:eastAsia="Arial Unicode MS" w:cs="Arial Unicode MS"/>
          <w:i/>
          <w:iCs/>
        </w:rPr>
        <w:t xml:space="preserve"> (</w:t>
      </w:r>
      <w:proofErr w:type="spellStart"/>
      <w:r w:rsidR="007D2B8E" w:rsidRPr="007D2B8E">
        <w:rPr>
          <w:rFonts w:eastAsia="Arial Unicode MS" w:cs="Arial Unicode MS"/>
          <w:i/>
          <w:iCs/>
        </w:rPr>
        <w:t>activit</w:t>
      </w:r>
      <w:r w:rsidR="007D2B8E">
        <w:rPr>
          <w:rFonts w:eastAsia="Arial Unicode MS" w:cs="Arial Unicode MS"/>
          <w:i/>
          <w:iCs/>
          <w:lang w:val="fr-FR"/>
        </w:rPr>
        <w:t>és</w:t>
      </w:r>
      <w:proofErr w:type="spellEnd"/>
      <w:r w:rsidR="007D2B8E">
        <w:rPr>
          <w:rFonts w:eastAsia="Arial Unicode MS" w:cs="Arial Unicode MS"/>
          <w:i/>
          <w:iCs/>
          <w:lang w:val="fr-FR"/>
        </w:rPr>
        <w:t xml:space="preserve"> communautaires), </w:t>
      </w:r>
      <w:hyperlink r:id="rId38" w:history="1">
        <w:r w:rsidR="007D2B8E">
          <w:rPr>
            <w:rStyle w:val="Hyperlink2"/>
            <w:rFonts w:eastAsia="Arial Unicode MS" w:cs="Arial Unicode MS"/>
          </w:rPr>
          <w:t>Calendula</w:t>
        </w:r>
      </w:hyperlink>
      <w:r w:rsidR="007D2B8E" w:rsidRPr="007D2B8E">
        <w:rPr>
          <w:rFonts w:eastAsia="Arial Unicode MS" w:cs="Arial Unicode MS"/>
          <w:i/>
          <w:iCs/>
        </w:rPr>
        <w:t xml:space="preserve"> (</w:t>
      </w:r>
      <w:proofErr w:type="spellStart"/>
      <w:r w:rsidR="007D2B8E" w:rsidRPr="007D2B8E">
        <w:rPr>
          <w:rFonts w:eastAsia="Arial Unicode MS" w:cs="Arial Unicode MS"/>
          <w:i/>
          <w:iCs/>
        </w:rPr>
        <w:t>activit</w:t>
      </w:r>
      <w:r w:rsidR="007D2B8E">
        <w:rPr>
          <w:rFonts w:eastAsia="Arial Unicode MS" w:cs="Arial Unicode MS"/>
          <w:i/>
          <w:iCs/>
          <w:lang w:val="fr-FR"/>
        </w:rPr>
        <w:t>és</w:t>
      </w:r>
      <w:proofErr w:type="spellEnd"/>
      <w:r w:rsidR="007D2B8E">
        <w:rPr>
          <w:rFonts w:eastAsia="Arial Unicode MS" w:cs="Arial Unicode MS"/>
          <w:i/>
          <w:iCs/>
          <w:lang w:val="fr-FR"/>
        </w:rPr>
        <w:t xml:space="preserve"> communautaires) </w:t>
      </w:r>
    </w:p>
    <w:p w14:paraId="75159EFE" w14:textId="77777777" w:rsidR="00AE4543" w:rsidRDefault="00AE4543">
      <w:pPr>
        <w:pStyle w:val="Hoofdtekst"/>
      </w:pPr>
    </w:p>
    <w:p w14:paraId="59817BB8" w14:textId="77777777" w:rsidR="00AE4543" w:rsidRDefault="007D2B8E">
      <w:pPr>
        <w:pStyle w:val="Heading2"/>
      </w:pPr>
      <w:bookmarkStart w:id="19" w:name="_Toc18"/>
      <w:r>
        <w:rPr>
          <w:rFonts w:eastAsia="Arial Unicode MS" w:cs="Arial Unicode MS"/>
        </w:rPr>
        <w:t>Centre de planning familial</w:t>
      </w:r>
      <w:bookmarkEnd w:id="19"/>
    </w:p>
    <w:p w14:paraId="57742F03" w14:textId="77777777" w:rsidR="00AE4543" w:rsidRDefault="007D2B8E">
      <w:pPr>
        <w:pStyle w:val="Hoofdtekst"/>
      </w:pPr>
      <w:r>
        <w:rPr>
          <w:rFonts w:eastAsia="Arial Unicode MS" w:cs="Arial Unicode MS"/>
          <w:lang w:val="fr-FR"/>
        </w:rPr>
        <w:t>Accueil de situation de détresse affective, relationnelle, sexuelle et administrative. Information sur la contraception, la grossesse et l</w:t>
      </w:r>
      <w:r>
        <w:rPr>
          <w:rFonts w:eastAsia="Arial Unicode MS" w:cs="Arial Unicode MS"/>
          <w:rtl/>
        </w:rPr>
        <w:t>’</w:t>
      </w:r>
      <w:r>
        <w:rPr>
          <w:rFonts w:eastAsia="Arial Unicode MS" w:cs="Arial Unicode MS"/>
          <w:lang w:val="fr-FR"/>
        </w:rPr>
        <w:t xml:space="preserve">interruption de grossesse. Consultations médicales, psychologiques, sociales et juridiques (COCOF </w:t>
      </w:r>
      <w:r>
        <w:rPr>
          <w:rFonts w:eastAsia="Arial Unicode MS" w:cs="Arial Unicode MS"/>
        </w:rPr>
        <w:t xml:space="preserve">– </w:t>
      </w:r>
      <w:r w:rsidRPr="007D2B8E">
        <w:rPr>
          <w:rFonts w:eastAsia="Arial Unicode MS" w:cs="Arial Unicode MS"/>
        </w:rPr>
        <w:t>IRISCARE)</w:t>
      </w:r>
    </w:p>
    <w:p w14:paraId="1F3C78E2" w14:textId="77777777" w:rsidR="00AE4543" w:rsidRDefault="00000000">
      <w:pPr>
        <w:pStyle w:val="Hoofdtekst"/>
      </w:pPr>
      <w:hyperlink r:id="rId39" w:history="1">
        <w:r w:rsidR="007D2B8E">
          <w:rPr>
            <w:rStyle w:val="Hyperlink0"/>
            <w:rFonts w:eastAsia="Arial Unicode MS" w:cs="Arial Unicode MS"/>
            <w:lang w:val="fr-FR"/>
          </w:rPr>
          <w:t>https://ccf.brussels/nos-services/bien-etre-et-sante/accueil-aide-et-soins/planning-familial/</w:t>
        </w:r>
      </w:hyperlink>
      <w:r w:rsidR="007D2B8E">
        <w:rPr>
          <w:rFonts w:eastAsia="Arial Unicode MS" w:cs="Arial Unicode MS"/>
        </w:rPr>
        <w:t xml:space="preserve"> </w:t>
      </w:r>
    </w:p>
    <w:p w14:paraId="6DF63411" w14:textId="77777777" w:rsidR="00AE4543" w:rsidRDefault="00000000">
      <w:pPr>
        <w:pStyle w:val="Hoofdtekst"/>
      </w:pPr>
      <w:hyperlink r:id="rId40" w:history="1">
        <w:r w:rsidR="007D2B8E" w:rsidRPr="007D2B8E">
          <w:rPr>
            <w:rStyle w:val="Hyperlink0"/>
            <w:rFonts w:eastAsia="Arial Unicode MS" w:cs="Arial Unicode MS"/>
          </w:rPr>
          <w:t>http://www.loveattitude.be</w:t>
        </w:r>
      </w:hyperlink>
    </w:p>
    <w:p w14:paraId="19385256" w14:textId="77777777" w:rsidR="00AE4543" w:rsidRDefault="00AE4543">
      <w:pPr>
        <w:pStyle w:val="Hoofdtekst"/>
      </w:pPr>
    </w:p>
    <w:p w14:paraId="20BB5EEC" w14:textId="77777777" w:rsidR="00AE4543" w:rsidRDefault="007D2B8E">
      <w:pPr>
        <w:pStyle w:val="Heading2"/>
      </w:pPr>
      <w:bookmarkStart w:id="20" w:name="_Toc19"/>
      <w:r>
        <w:rPr>
          <w:rFonts w:eastAsia="Arial Unicode MS" w:cs="Arial Unicode MS"/>
        </w:rPr>
        <w:t>Service de Santé mentale (SSM)</w:t>
      </w:r>
      <w:bookmarkEnd w:id="20"/>
    </w:p>
    <w:p w14:paraId="4F35479E" w14:textId="77777777" w:rsidR="00AE4543" w:rsidRDefault="007D2B8E">
      <w:pPr>
        <w:pStyle w:val="Hoofdtekst"/>
      </w:pPr>
      <w:r>
        <w:rPr>
          <w:rFonts w:eastAsia="Arial Unicode MS" w:cs="Arial Unicode MS"/>
          <w:lang w:val="fr-FR"/>
        </w:rPr>
        <w:t>= Centre de Guidance</w:t>
      </w:r>
    </w:p>
    <w:p w14:paraId="4A0967F7" w14:textId="77777777" w:rsidR="00AE4543" w:rsidRDefault="007D2B8E">
      <w:pPr>
        <w:pStyle w:val="Hoofdtekst"/>
      </w:pPr>
      <w:r>
        <w:rPr>
          <w:rFonts w:eastAsia="Arial Unicode MS" w:cs="Arial Unicode MS"/>
          <w:lang w:val="pt-PT"/>
        </w:rPr>
        <w:t>= Centre de Sant</w:t>
      </w:r>
      <w:r>
        <w:rPr>
          <w:rFonts w:eastAsia="Arial Unicode MS" w:cs="Arial Unicode MS"/>
          <w:lang w:val="fr-FR"/>
        </w:rPr>
        <w:t xml:space="preserve">é </w:t>
      </w:r>
      <w:r>
        <w:rPr>
          <w:rFonts w:eastAsia="Arial Unicode MS" w:cs="Arial Unicode MS"/>
        </w:rPr>
        <w:t>mentale</w:t>
      </w:r>
    </w:p>
    <w:p w14:paraId="65E65A53" w14:textId="77777777" w:rsidR="00AE4543" w:rsidRDefault="007D2B8E">
      <w:pPr>
        <w:pStyle w:val="Hoofdtekst"/>
      </w:pPr>
      <w:r>
        <w:rPr>
          <w:rFonts w:eastAsia="Arial Unicode MS" w:cs="Arial Unicode MS"/>
          <w:lang w:val="fr-FR"/>
        </w:rPr>
        <w:t xml:space="preserve">Consultations psychosociales, aide sociale et administrative, consultations psychiatriques, psychologiques, visites </w:t>
      </w:r>
      <w:r>
        <w:rPr>
          <w:rFonts w:eastAsia="Arial Unicode MS" w:cs="Arial Unicode MS"/>
        </w:rPr>
        <w:t xml:space="preserve">à </w:t>
      </w:r>
      <w:r>
        <w:rPr>
          <w:rFonts w:eastAsia="Arial Unicode MS" w:cs="Arial Unicode MS"/>
          <w:lang w:val="fr-FR"/>
        </w:rPr>
        <w:t>domicile, formations, supervisions</w:t>
      </w:r>
      <w:r>
        <w:rPr>
          <w:rFonts w:eastAsia="Arial Unicode MS" w:cs="Arial Unicode MS"/>
        </w:rPr>
        <w:t xml:space="preserve">… </w:t>
      </w:r>
      <w:r>
        <w:rPr>
          <w:rFonts w:eastAsia="Arial Unicode MS" w:cs="Arial Unicode MS"/>
          <w:lang w:val="en-US"/>
        </w:rPr>
        <w:t xml:space="preserve">(COCOF </w:t>
      </w:r>
      <w:r>
        <w:rPr>
          <w:rFonts w:eastAsia="Arial Unicode MS" w:cs="Arial Unicode MS"/>
        </w:rPr>
        <w:t xml:space="preserve">– </w:t>
      </w:r>
      <w:r>
        <w:rPr>
          <w:rFonts w:eastAsia="Arial Unicode MS" w:cs="Arial Unicode MS"/>
          <w:lang w:val="es-ES_tradnl"/>
        </w:rPr>
        <w:t>COCOM).</w:t>
      </w:r>
    </w:p>
    <w:p w14:paraId="51241C0F" w14:textId="77777777" w:rsidR="00AE4543" w:rsidRDefault="00000000">
      <w:pPr>
        <w:pStyle w:val="Hoofdtekst"/>
      </w:pPr>
      <w:hyperlink r:id="rId41" w:history="1">
        <w:r w:rsidR="007D2B8E">
          <w:rPr>
            <w:rStyle w:val="Hyperlink0"/>
            <w:rFonts w:eastAsia="Arial Unicode MS" w:cs="Arial Unicode MS"/>
            <w:lang w:val="fr-FR"/>
          </w:rPr>
          <w:t>https://ccf.brussels/nos-services/bien-etre-et-sante/accueil-aide-et-soins/sante-mentale/</w:t>
        </w:r>
      </w:hyperlink>
      <w:r w:rsidR="007D2B8E">
        <w:rPr>
          <w:rFonts w:eastAsia="Arial Unicode MS" w:cs="Arial Unicode MS"/>
        </w:rPr>
        <w:t xml:space="preserve"> </w:t>
      </w:r>
    </w:p>
    <w:p w14:paraId="71555997" w14:textId="77777777" w:rsidR="00AE4543" w:rsidRDefault="007D2B8E">
      <w:pPr>
        <w:pStyle w:val="Hoofdtekst"/>
        <w:rPr>
          <w:rStyle w:val="Hyperlink0"/>
        </w:rPr>
      </w:pPr>
      <w:r w:rsidRPr="007D2B8E">
        <w:rPr>
          <w:rFonts w:eastAsia="Arial Unicode MS" w:cs="Arial Unicode MS"/>
        </w:rPr>
        <w:t>https://</w:t>
      </w:r>
      <w:hyperlink r:id="rId42" w:history="1">
        <w:r w:rsidRPr="007D2B8E">
          <w:rPr>
            <w:rStyle w:val="Hyperlink0"/>
            <w:rFonts w:eastAsia="Arial Unicode MS" w:cs="Arial Unicode MS"/>
          </w:rPr>
          <w:t>www.ccc-ggc.brussels/fr/institutions/services-de-sante-mentale</w:t>
        </w:r>
      </w:hyperlink>
    </w:p>
    <w:p w14:paraId="725AF681" w14:textId="77777777" w:rsidR="00AE4543" w:rsidRDefault="00000000">
      <w:pPr>
        <w:pStyle w:val="Hoofdtekst"/>
        <w:rPr>
          <w:i/>
          <w:iCs/>
        </w:rPr>
      </w:pPr>
      <w:hyperlink r:id="rId43" w:history="1">
        <w:r w:rsidR="007D2B8E">
          <w:rPr>
            <w:rStyle w:val="Hyperlink2"/>
            <w:rFonts w:eastAsia="Arial Unicode MS" w:cs="Arial Unicode MS"/>
            <w:lang w:val="fr-FR"/>
          </w:rPr>
          <w:t>Coin des Cerises</w:t>
        </w:r>
      </w:hyperlink>
      <w:r w:rsidR="007D2B8E">
        <w:rPr>
          <w:rFonts w:eastAsia="Arial Unicode MS" w:cs="Arial Unicode MS"/>
          <w:i/>
          <w:iCs/>
          <w:lang w:val="fr-FR"/>
        </w:rPr>
        <w:t xml:space="preserve">, Le Norois, Champ de la Couronne, NC </w:t>
      </w:r>
      <w:proofErr w:type="spellStart"/>
      <w:r w:rsidR="007D2B8E">
        <w:rPr>
          <w:rFonts w:eastAsia="Arial Unicode MS" w:cs="Arial Unicode MS"/>
          <w:i/>
          <w:iCs/>
          <w:lang w:val="fr-FR"/>
        </w:rPr>
        <w:t>Primavera</w:t>
      </w:r>
      <w:proofErr w:type="spellEnd"/>
    </w:p>
    <w:p w14:paraId="26AFAE6C" w14:textId="77777777" w:rsidR="00AE4543" w:rsidRDefault="00AE4543">
      <w:pPr>
        <w:pStyle w:val="Hoofdtekst"/>
      </w:pPr>
    </w:p>
    <w:p w14:paraId="3CC32CF1" w14:textId="77777777" w:rsidR="00AE4543" w:rsidRDefault="007D2B8E">
      <w:pPr>
        <w:pStyle w:val="Heading2"/>
        <w:rPr>
          <w:lang w:val="nl-NL"/>
        </w:rPr>
      </w:pPr>
      <w:bookmarkStart w:id="21" w:name="_Toc20"/>
      <w:r>
        <w:rPr>
          <w:lang w:val="nl-NL"/>
        </w:rPr>
        <w:t>Centrum voor Geestelijke Gezondheidszorg (CGG)</w:t>
      </w:r>
      <w:bookmarkEnd w:id="21"/>
    </w:p>
    <w:p w14:paraId="269FECDF" w14:textId="77777777" w:rsidR="00AE4543" w:rsidRDefault="007D2B8E">
      <w:pPr>
        <w:pStyle w:val="Hoofdtekst"/>
      </w:pPr>
      <w:r>
        <w:rPr>
          <w:rFonts w:eastAsia="Arial Unicode MS" w:cs="Arial Unicode MS"/>
          <w:lang w:val="fr-FR"/>
        </w:rPr>
        <w:t xml:space="preserve">Accompagnement et traitement d'adultes et de personnes </w:t>
      </w:r>
      <w:proofErr w:type="spellStart"/>
      <w:r>
        <w:rPr>
          <w:rFonts w:eastAsia="Arial Unicode MS" w:cs="Arial Unicode MS"/>
        </w:rPr>
        <w:t>âg</w:t>
      </w:r>
      <w:r>
        <w:rPr>
          <w:rFonts w:eastAsia="Arial Unicode MS" w:cs="Arial Unicode MS"/>
          <w:lang w:val="fr-FR"/>
        </w:rPr>
        <w:t>ées</w:t>
      </w:r>
      <w:proofErr w:type="spellEnd"/>
      <w:r>
        <w:rPr>
          <w:rFonts w:eastAsia="Arial Unicode MS" w:cs="Arial Unicode MS"/>
          <w:lang w:val="fr-FR"/>
        </w:rPr>
        <w:t xml:space="preserve"> ayant des </w:t>
      </w:r>
      <w:proofErr w:type="spellStart"/>
      <w:r>
        <w:rPr>
          <w:rFonts w:eastAsia="Arial Unicode MS" w:cs="Arial Unicode MS"/>
          <w:lang w:val="fr-FR"/>
        </w:rPr>
        <w:t>probl</w:t>
      </w:r>
      <w:proofErr w:type="spellEnd"/>
      <w:r w:rsidRPr="007D2B8E">
        <w:rPr>
          <w:rFonts w:eastAsia="Arial Unicode MS" w:cs="Arial Unicode MS"/>
        </w:rPr>
        <w:t>è</w:t>
      </w:r>
      <w:r>
        <w:rPr>
          <w:rFonts w:eastAsia="Arial Unicode MS" w:cs="Arial Unicode MS"/>
          <w:lang w:val="fr-FR"/>
        </w:rPr>
        <w:t xml:space="preserve">mes d'ordre psychiatrique, psychologique ou relationnel, soutien </w:t>
      </w:r>
      <w:r>
        <w:rPr>
          <w:rFonts w:eastAsia="Arial Unicode MS" w:cs="Arial Unicode MS"/>
        </w:rPr>
        <w:t xml:space="preserve">à </w:t>
      </w:r>
      <w:r>
        <w:rPr>
          <w:rFonts w:eastAsia="Arial Unicode MS" w:cs="Arial Unicode MS"/>
          <w:lang w:val="fr-FR"/>
        </w:rPr>
        <w:t>d'autres intervenants et travail en réseau (VGC)</w:t>
      </w:r>
    </w:p>
    <w:p w14:paraId="604F0040" w14:textId="77777777" w:rsidR="00AE4543" w:rsidRDefault="007D2B8E">
      <w:pPr>
        <w:pStyle w:val="Hoofdtekst"/>
      </w:pPr>
      <w:r w:rsidRPr="007D2B8E">
        <w:rPr>
          <w:rFonts w:eastAsia="Arial Unicode MS" w:cs="Arial Unicode MS"/>
        </w:rPr>
        <w:t>https://</w:t>
      </w:r>
      <w:hyperlink r:id="rId44" w:history="1">
        <w:r w:rsidRPr="007D2B8E">
          <w:rPr>
            <w:rStyle w:val="Hyperlink0"/>
            <w:rFonts w:eastAsia="Arial Unicode MS" w:cs="Arial Unicode MS"/>
          </w:rPr>
          <w:t>www.centrageestelijkegezondheidszorg.be/cgg/brussel</w:t>
        </w:r>
      </w:hyperlink>
    </w:p>
    <w:p w14:paraId="51C97DE7" w14:textId="77777777" w:rsidR="00AE4543" w:rsidRDefault="00AE4543">
      <w:pPr>
        <w:pStyle w:val="Hoofdtekst"/>
      </w:pPr>
    </w:p>
    <w:p w14:paraId="39EFDAEA" w14:textId="77777777" w:rsidR="00AE4543" w:rsidRDefault="007D2B8E">
      <w:pPr>
        <w:pStyle w:val="Heading2"/>
      </w:pPr>
      <w:bookmarkStart w:id="22" w:name="_Toc21"/>
      <w:r>
        <w:rPr>
          <w:rFonts w:eastAsia="Arial Unicode MS" w:cs="Arial Unicode MS"/>
        </w:rPr>
        <w:t>Soins psychologiques de 1ère ligne</w:t>
      </w:r>
      <w:bookmarkEnd w:id="22"/>
    </w:p>
    <w:p w14:paraId="41AE0E3C" w14:textId="77777777" w:rsidR="00AE4543" w:rsidRDefault="007D2B8E">
      <w:pPr>
        <w:pStyle w:val="Hoofdtekst"/>
      </w:pPr>
      <w:r>
        <w:rPr>
          <w:rFonts w:eastAsia="Arial Unicode MS" w:cs="Arial Unicode MS"/>
          <w:lang w:val="fr-FR"/>
        </w:rPr>
        <w:t>Psychologues conventionnés, proposent des interventions de courte durée et/ou de faible intensité qui permettent de maintenir ou de retrouver un bien-</w:t>
      </w:r>
      <w:r>
        <w:rPr>
          <w:rFonts w:eastAsia="Arial Unicode MS" w:cs="Arial Unicode MS"/>
        </w:rPr>
        <w:t>ê</w:t>
      </w:r>
      <w:proofErr w:type="spellStart"/>
      <w:r>
        <w:rPr>
          <w:rFonts w:eastAsia="Arial Unicode MS" w:cs="Arial Unicode MS"/>
          <w:lang w:val="fr-FR"/>
        </w:rPr>
        <w:t>tre</w:t>
      </w:r>
      <w:proofErr w:type="spellEnd"/>
      <w:r>
        <w:rPr>
          <w:rFonts w:eastAsia="Arial Unicode MS" w:cs="Arial Unicode MS"/>
          <w:lang w:val="fr-FR"/>
        </w:rPr>
        <w:t xml:space="preserve"> psychologique satisfaisant. En fonction de la situation, les séances peuvent </w:t>
      </w:r>
      <w:r>
        <w:rPr>
          <w:rFonts w:eastAsia="Arial Unicode MS" w:cs="Arial Unicode MS"/>
        </w:rPr>
        <w:t>ê</w:t>
      </w:r>
      <w:proofErr w:type="spellStart"/>
      <w:r>
        <w:rPr>
          <w:rFonts w:eastAsia="Arial Unicode MS" w:cs="Arial Unicode MS"/>
          <w:lang w:val="fr-FR"/>
        </w:rPr>
        <w:t>tre</w:t>
      </w:r>
      <w:proofErr w:type="spellEnd"/>
      <w:r>
        <w:rPr>
          <w:rFonts w:eastAsia="Arial Unicode MS" w:cs="Arial Unicode MS"/>
          <w:lang w:val="fr-FR"/>
        </w:rPr>
        <w:t xml:space="preserve"> prolongé</w:t>
      </w:r>
      <w:r>
        <w:rPr>
          <w:rFonts w:eastAsia="Arial Unicode MS" w:cs="Arial Unicode MS"/>
        </w:rPr>
        <w:t>es. Les s</w:t>
      </w:r>
      <w:proofErr w:type="spellStart"/>
      <w:r>
        <w:rPr>
          <w:rFonts w:eastAsia="Arial Unicode MS" w:cs="Arial Unicode MS"/>
          <w:lang w:val="fr-FR"/>
        </w:rPr>
        <w:t>éances</w:t>
      </w:r>
      <w:proofErr w:type="spellEnd"/>
      <w:r>
        <w:rPr>
          <w:rFonts w:eastAsia="Arial Unicode MS" w:cs="Arial Unicode MS"/>
          <w:lang w:val="fr-FR"/>
        </w:rPr>
        <w:t xml:space="preserve"> bé</w:t>
      </w:r>
      <w:r>
        <w:rPr>
          <w:rFonts w:eastAsia="Arial Unicode MS" w:cs="Arial Unicode MS"/>
        </w:rPr>
        <w:t>n</w:t>
      </w:r>
      <w:proofErr w:type="spellStart"/>
      <w:r>
        <w:rPr>
          <w:rFonts w:eastAsia="Arial Unicode MS" w:cs="Arial Unicode MS"/>
          <w:lang w:val="fr-FR"/>
        </w:rPr>
        <w:t>éficient</w:t>
      </w:r>
      <w:proofErr w:type="spellEnd"/>
      <w:r>
        <w:rPr>
          <w:rFonts w:eastAsia="Arial Unicode MS" w:cs="Arial Unicode MS"/>
          <w:lang w:val="fr-FR"/>
        </w:rPr>
        <w:t xml:space="preserve"> d</w:t>
      </w:r>
      <w:r>
        <w:rPr>
          <w:rFonts w:eastAsia="Arial Unicode MS" w:cs="Arial Unicode MS"/>
          <w:rtl/>
        </w:rPr>
        <w:t>’</w:t>
      </w:r>
      <w:r>
        <w:rPr>
          <w:rFonts w:eastAsia="Arial Unicode MS" w:cs="Arial Unicode MS"/>
          <w:lang w:val="fr-FR"/>
        </w:rPr>
        <w:t>un remboursement (INAMI)</w:t>
      </w:r>
    </w:p>
    <w:p w14:paraId="4D64FBB9" w14:textId="77777777" w:rsidR="00AE4543" w:rsidRDefault="00000000">
      <w:pPr>
        <w:pStyle w:val="Hoofdtekst"/>
      </w:pPr>
      <w:hyperlink r:id="rId45" w:history="1">
        <w:r w:rsidR="007D2B8E" w:rsidRPr="007D2B8E">
          <w:rPr>
            <w:rStyle w:val="Hyperlink0"/>
            <w:rFonts w:eastAsia="Arial Unicode MS" w:cs="Arial Unicode MS"/>
          </w:rPr>
          <w:t>https://psybru.be/</w:t>
        </w:r>
      </w:hyperlink>
      <w:r w:rsidR="007D2B8E">
        <w:rPr>
          <w:rFonts w:eastAsia="Arial Unicode MS" w:cs="Arial Unicode MS"/>
        </w:rPr>
        <w:t xml:space="preserve"> </w:t>
      </w:r>
    </w:p>
    <w:p w14:paraId="3619BF93" w14:textId="77777777" w:rsidR="00AE4543" w:rsidRDefault="00AE4543">
      <w:pPr>
        <w:pStyle w:val="Hoofdtekst"/>
      </w:pPr>
    </w:p>
    <w:p w14:paraId="14D73C4D" w14:textId="77777777" w:rsidR="00AE4543" w:rsidRDefault="007D2B8E">
      <w:pPr>
        <w:pStyle w:val="Heading2"/>
      </w:pPr>
      <w:bookmarkStart w:id="23" w:name="_Toc22"/>
      <w:r>
        <w:rPr>
          <w:rFonts w:eastAsia="Arial Unicode MS" w:cs="Arial Unicode MS"/>
        </w:rPr>
        <w:t>Consultations psychologiques ou psychiatriques en hôpital</w:t>
      </w:r>
      <w:bookmarkEnd w:id="23"/>
    </w:p>
    <w:p w14:paraId="20311DE8" w14:textId="77777777" w:rsidR="00AE4543" w:rsidRDefault="007D2B8E">
      <w:pPr>
        <w:pStyle w:val="Hoofdtekst"/>
      </w:pPr>
      <w:r>
        <w:rPr>
          <w:rFonts w:eastAsia="Arial Unicode MS" w:cs="Arial Unicode MS"/>
          <w:lang w:val="fr-FR"/>
        </w:rPr>
        <w:t>Beaucoup d</w:t>
      </w:r>
      <w:r>
        <w:rPr>
          <w:rFonts w:eastAsia="Arial Unicode MS" w:cs="Arial Unicode MS"/>
          <w:rtl/>
        </w:rPr>
        <w:t>’</w:t>
      </w:r>
      <w:proofErr w:type="spellStart"/>
      <w:r>
        <w:rPr>
          <w:rFonts w:eastAsia="Arial Unicode MS" w:cs="Arial Unicode MS"/>
        </w:rPr>
        <w:t>hô</w:t>
      </w:r>
      <w:r>
        <w:rPr>
          <w:rFonts w:eastAsia="Arial Unicode MS" w:cs="Arial Unicode MS"/>
          <w:lang w:val="fr-FR"/>
        </w:rPr>
        <w:t>pitaux</w:t>
      </w:r>
      <w:proofErr w:type="spellEnd"/>
      <w:r>
        <w:rPr>
          <w:rFonts w:eastAsia="Arial Unicode MS" w:cs="Arial Unicode MS"/>
          <w:lang w:val="fr-FR"/>
        </w:rPr>
        <w:t xml:space="preserve"> gé</w:t>
      </w:r>
      <w:r>
        <w:rPr>
          <w:rFonts w:eastAsia="Arial Unicode MS" w:cs="Arial Unicode MS"/>
        </w:rPr>
        <w:t>n</w:t>
      </w:r>
      <w:proofErr w:type="spellStart"/>
      <w:r>
        <w:rPr>
          <w:rFonts w:eastAsia="Arial Unicode MS" w:cs="Arial Unicode MS"/>
          <w:lang w:val="fr-FR"/>
        </w:rPr>
        <w:t>éraux</w:t>
      </w:r>
      <w:proofErr w:type="spellEnd"/>
      <w:r>
        <w:rPr>
          <w:rFonts w:eastAsia="Arial Unicode MS" w:cs="Arial Unicode MS"/>
          <w:lang w:val="fr-FR"/>
        </w:rPr>
        <w:t xml:space="preserve"> et d</w:t>
      </w:r>
      <w:r>
        <w:rPr>
          <w:rFonts w:eastAsia="Arial Unicode MS" w:cs="Arial Unicode MS"/>
          <w:rtl/>
        </w:rPr>
        <w:t>’</w:t>
      </w:r>
      <w:proofErr w:type="spellStart"/>
      <w:r>
        <w:rPr>
          <w:rFonts w:eastAsia="Arial Unicode MS" w:cs="Arial Unicode MS"/>
        </w:rPr>
        <w:t>hô</w:t>
      </w:r>
      <w:r>
        <w:rPr>
          <w:rFonts w:eastAsia="Arial Unicode MS" w:cs="Arial Unicode MS"/>
          <w:lang w:val="fr-FR"/>
        </w:rPr>
        <w:t>pitaux</w:t>
      </w:r>
      <w:proofErr w:type="spellEnd"/>
      <w:r>
        <w:rPr>
          <w:rFonts w:eastAsia="Arial Unicode MS" w:cs="Arial Unicode MS"/>
          <w:lang w:val="fr-FR"/>
        </w:rPr>
        <w:t xml:space="preserve"> psychiatriques disposent également d</w:t>
      </w:r>
      <w:r>
        <w:rPr>
          <w:rFonts w:eastAsia="Arial Unicode MS" w:cs="Arial Unicode MS"/>
          <w:rtl/>
        </w:rPr>
        <w:t>’</w:t>
      </w:r>
      <w:r>
        <w:rPr>
          <w:rFonts w:eastAsia="Arial Unicode MS" w:cs="Arial Unicode MS"/>
          <w:lang w:val="fr-FR"/>
        </w:rPr>
        <w:t xml:space="preserve">un service de consultation, notamment pour assurer les entretiens de </w:t>
      </w:r>
      <w:proofErr w:type="spellStart"/>
      <w:r>
        <w:rPr>
          <w:rFonts w:eastAsia="Arial Unicode MS" w:cs="Arial Unicode MS"/>
          <w:lang w:val="fr-FR"/>
        </w:rPr>
        <w:t>pré-admission</w:t>
      </w:r>
      <w:proofErr w:type="spellEnd"/>
      <w:r>
        <w:rPr>
          <w:rFonts w:eastAsia="Arial Unicode MS" w:cs="Arial Unicode MS"/>
          <w:lang w:val="fr-FR"/>
        </w:rPr>
        <w:t xml:space="preserve"> et un suivi post-hospitalier. Ils proposent également des suivis ambulatoires indépendamment d</w:t>
      </w:r>
      <w:r>
        <w:rPr>
          <w:rFonts w:eastAsia="Arial Unicode MS" w:cs="Arial Unicode MS"/>
          <w:rtl/>
        </w:rPr>
        <w:t>’</w:t>
      </w:r>
      <w:r>
        <w:rPr>
          <w:rFonts w:eastAsia="Arial Unicode MS" w:cs="Arial Unicode MS"/>
          <w:lang w:val="fr-FR"/>
        </w:rPr>
        <w:t>une hospitalisation (INAMI)</w:t>
      </w:r>
    </w:p>
    <w:p w14:paraId="17550F25" w14:textId="77777777" w:rsidR="00AE4543" w:rsidRDefault="00000000">
      <w:pPr>
        <w:pStyle w:val="Hoofdtekst"/>
      </w:pPr>
      <w:hyperlink r:id="rId46" w:history="1">
        <w:r w:rsidR="007D2B8E" w:rsidRPr="007D2B8E">
          <w:rPr>
            <w:rStyle w:val="Hyperlink0"/>
            <w:rFonts w:eastAsia="Arial Unicode MS" w:cs="Arial Unicode MS"/>
          </w:rPr>
          <w:t>https://social.brussels/category/282</w:t>
        </w:r>
      </w:hyperlink>
      <w:r w:rsidR="007D2B8E">
        <w:rPr>
          <w:rFonts w:eastAsia="Arial Unicode MS" w:cs="Arial Unicode MS"/>
        </w:rPr>
        <w:t xml:space="preserve"> </w:t>
      </w:r>
    </w:p>
    <w:p w14:paraId="3532CB52" w14:textId="77777777" w:rsidR="00AE4543" w:rsidRDefault="00AE4543">
      <w:pPr>
        <w:pStyle w:val="Hoofdtekst"/>
      </w:pPr>
    </w:p>
    <w:p w14:paraId="78AECA33" w14:textId="77777777" w:rsidR="00AE4543" w:rsidRDefault="007D2B8E">
      <w:pPr>
        <w:pStyle w:val="Heading2"/>
      </w:pPr>
      <w:bookmarkStart w:id="24" w:name="_Toc23"/>
      <w:r>
        <w:rPr>
          <w:rFonts w:eastAsia="Arial Unicode MS" w:cs="Arial Unicode MS"/>
        </w:rPr>
        <w:t>Service actif en matière de toxicomanies</w:t>
      </w:r>
      <w:bookmarkEnd w:id="24"/>
    </w:p>
    <w:p w14:paraId="648FF652" w14:textId="77777777" w:rsidR="00AE4543" w:rsidRDefault="007D2B8E">
      <w:pPr>
        <w:pStyle w:val="Hoofdtekst"/>
      </w:pPr>
      <w:r>
        <w:rPr>
          <w:rFonts w:eastAsia="Arial Unicode MS" w:cs="Arial Unicode MS"/>
          <w:lang w:val="fr-FR"/>
        </w:rPr>
        <w:t xml:space="preserve">Service ambulatoire qui offre, en tout ou un partie : accueil et information, sensibilisation, consultations </w:t>
      </w:r>
      <w:proofErr w:type="spellStart"/>
      <w:r>
        <w:rPr>
          <w:rFonts w:eastAsia="Arial Unicode MS" w:cs="Arial Unicode MS"/>
          <w:lang w:val="fr-FR"/>
        </w:rPr>
        <w:t>psycho-médico-sociales</w:t>
      </w:r>
      <w:proofErr w:type="spellEnd"/>
      <w:r>
        <w:rPr>
          <w:rFonts w:eastAsia="Arial Unicode MS" w:cs="Arial Unicode MS"/>
          <w:lang w:val="fr-FR"/>
        </w:rPr>
        <w:t>, accompagnement social, accueil post-pénitentiaires, réduction des risques</w:t>
      </w:r>
      <w:r>
        <w:rPr>
          <w:rFonts w:eastAsia="Arial Unicode MS" w:cs="Arial Unicode MS"/>
        </w:rPr>
        <w:t xml:space="preserve">… </w:t>
      </w:r>
      <w:r>
        <w:rPr>
          <w:rFonts w:eastAsia="Arial Unicode MS" w:cs="Arial Unicode MS"/>
          <w:lang w:val="en-US"/>
        </w:rPr>
        <w:t>(COCOF).</w:t>
      </w:r>
    </w:p>
    <w:p w14:paraId="01E981EF" w14:textId="77777777" w:rsidR="00AE4543" w:rsidRDefault="00000000">
      <w:pPr>
        <w:pStyle w:val="Hoofdtekst"/>
        <w:rPr>
          <w:rStyle w:val="Hyperlink0"/>
        </w:rPr>
      </w:pPr>
      <w:hyperlink r:id="rId47" w:history="1">
        <w:r w:rsidR="007D2B8E">
          <w:rPr>
            <w:rStyle w:val="Hyperlink0"/>
            <w:rFonts w:eastAsia="Arial Unicode MS" w:cs="Arial Unicode MS"/>
            <w:lang w:val="fr-FR"/>
          </w:rPr>
          <w:t>https://ccf.brussels/nos-services/bien-etre-et-sante/accueil-aide-et-soins/toxicomanie/</w:t>
        </w:r>
      </w:hyperlink>
    </w:p>
    <w:p w14:paraId="762A4EA4" w14:textId="77777777" w:rsidR="00AE4543" w:rsidRDefault="00000000">
      <w:pPr>
        <w:pStyle w:val="Hoofdtekst"/>
        <w:rPr>
          <w:i/>
          <w:iCs/>
        </w:rPr>
      </w:pPr>
      <w:hyperlink r:id="rId48" w:history="1">
        <w:r w:rsidR="007D2B8E">
          <w:rPr>
            <w:rStyle w:val="Hyperlink2"/>
            <w:rFonts w:eastAsia="Arial Unicode MS" w:cs="Arial Unicode MS"/>
            <w:lang w:val="fr-FR"/>
          </w:rPr>
          <w:t>Le Pé</w:t>
        </w:r>
        <w:r w:rsidR="007D2B8E">
          <w:rPr>
            <w:rStyle w:val="Hyperlink2"/>
            <w:rFonts w:eastAsia="Arial Unicode MS" w:cs="Arial Unicode MS"/>
            <w:lang w:val="es-ES_tradnl"/>
          </w:rPr>
          <w:t>lican</w:t>
        </w:r>
      </w:hyperlink>
      <w:r w:rsidR="007D2B8E">
        <w:rPr>
          <w:rFonts w:eastAsia="Arial Unicode MS" w:cs="Arial Unicode MS"/>
          <w:i/>
          <w:iCs/>
          <w:lang w:val="fr-FR"/>
        </w:rPr>
        <w:t>, Projet Lama, Ré</w:t>
      </w:r>
      <w:proofErr w:type="spellStart"/>
      <w:r w:rsidR="007D2B8E">
        <w:rPr>
          <w:rFonts w:eastAsia="Arial Unicode MS" w:cs="Arial Unicode MS"/>
          <w:i/>
          <w:iCs/>
        </w:rPr>
        <w:t>sad</w:t>
      </w:r>
      <w:proofErr w:type="spellEnd"/>
    </w:p>
    <w:p w14:paraId="5017D8D9" w14:textId="77777777" w:rsidR="00AE4543" w:rsidRDefault="00AE4543">
      <w:pPr>
        <w:pStyle w:val="Hoofdtekst"/>
        <w:rPr>
          <w:i/>
          <w:iCs/>
        </w:rPr>
      </w:pPr>
    </w:p>
    <w:p w14:paraId="3DE6E38F" w14:textId="77777777" w:rsidR="00AE4543" w:rsidRDefault="007D2B8E">
      <w:pPr>
        <w:pStyle w:val="Heading2"/>
      </w:pPr>
      <w:bookmarkStart w:id="25" w:name="_Toc24"/>
      <w:r>
        <w:rPr>
          <w:rFonts w:eastAsia="Arial Unicode MS" w:cs="Arial Unicode MS"/>
        </w:rPr>
        <w:t>Service d’aide aux victimes</w:t>
      </w:r>
      <w:bookmarkEnd w:id="25"/>
    </w:p>
    <w:p w14:paraId="5DB4BFE9" w14:textId="77777777" w:rsidR="00AE4543" w:rsidRDefault="007D2B8E">
      <w:pPr>
        <w:pStyle w:val="Hoofdtekst"/>
      </w:pPr>
      <w:r>
        <w:rPr>
          <w:rFonts w:eastAsia="Arial Unicode MS" w:cs="Arial Unicode MS"/>
          <w:lang w:val="fr-FR"/>
        </w:rPr>
        <w:t>Ces services privé</w:t>
      </w:r>
      <w:r>
        <w:rPr>
          <w:rFonts w:eastAsia="Arial Unicode MS" w:cs="Arial Unicode MS"/>
        </w:rPr>
        <w:t xml:space="preserve">s </w:t>
      </w:r>
      <w:proofErr w:type="spellStart"/>
      <w:r>
        <w:rPr>
          <w:rFonts w:eastAsia="Arial Unicode MS" w:cs="Arial Unicode MS"/>
        </w:rPr>
        <w:t>s</w:t>
      </w:r>
      <w:proofErr w:type="spellEnd"/>
      <w:r>
        <w:rPr>
          <w:rFonts w:eastAsia="Arial Unicode MS" w:cs="Arial Unicode MS"/>
          <w:rtl/>
        </w:rPr>
        <w:t>’</w:t>
      </w:r>
      <w:r>
        <w:rPr>
          <w:rFonts w:eastAsia="Arial Unicode MS" w:cs="Arial Unicode MS"/>
          <w:lang w:val="fr-FR"/>
        </w:rPr>
        <w:t xml:space="preserve">adressent </w:t>
      </w:r>
      <w:r>
        <w:rPr>
          <w:rFonts w:eastAsia="Arial Unicode MS" w:cs="Arial Unicode MS"/>
        </w:rPr>
        <w:t xml:space="preserve">à </w:t>
      </w:r>
      <w:r>
        <w:rPr>
          <w:rFonts w:eastAsia="Arial Unicode MS" w:cs="Arial Unicode MS"/>
          <w:lang w:val="fr-FR"/>
        </w:rPr>
        <w:t>toutes les victimes d</w:t>
      </w:r>
      <w:r>
        <w:rPr>
          <w:rFonts w:eastAsia="Arial Unicode MS" w:cs="Arial Unicode MS"/>
          <w:rtl/>
        </w:rPr>
        <w:t>’</w:t>
      </w:r>
      <w:r>
        <w:rPr>
          <w:rFonts w:eastAsia="Arial Unicode MS" w:cs="Arial Unicode MS"/>
          <w:lang w:val="fr-FR"/>
        </w:rPr>
        <w:t>infractions ou de faits qualifiés infractions auxquelles ils offrent une aide professionnelle spécifique.  Ils apportent, d</w:t>
      </w:r>
      <w:r>
        <w:rPr>
          <w:rFonts w:eastAsia="Arial Unicode MS" w:cs="Arial Unicode MS"/>
          <w:rtl/>
        </w:rPr>
        <w:t>’</w:t>
      </w:r>
      <w:r>
        <w:rPr>
          <w:rFonts w:eastAsia="Arial Unicode MS" w:cs="Arial Unicode MS"/>
          <w:lang w:val="fr-FR"/>
        </w:rPr>
        <w:t xml:space="preserve">une part, une aide psychologique et sociale aux victimes et </w:t>
      </w:r>
      <w:r>
        <w:rPr>
          <w:rFonts w:eastAsia="Arial Unicode MS" w:cs="Arial Unicode MS"/>
        </w:rPr>
        <w:t xml:space="preserve">à </w:t>
      </w:r>
      <w:r>
        <w:rPr>
          <w:rFonts w:eastAsia="Arial Unicode MS" w:cs="Arial Unicode MS"/>
          <w:lang w:val="fr-FR"/>
        </w:rPr>
        <w:t>leurs proches et assurent, d</w:t>
      </w:r>
      <w:r>
        <w:rPr>
          <w:rFonts w:eastAsia="Arial Unicode MS" w:cs="Arial Unicode MS"/>
          <w:rtl/>
        </w:rPr>
        <w:t>’</w:t>
      </w:r>
      <w:r>
        <w:rPr>
          <w:rFonts w:eastAsia="Arial Unicode MS" w:cs="Arial Unicode MS"/>
          <w:lang w:val="fr-FR"/>
        </w:rPr>
        <w:t>autre part, un certain nombre de t</w:t>
      </w:r>
      <w:r>
        <w:rPr>
          <w:rFonts w:eastAsia="Arial Unicode MS" w:cs="Arial Unicode MS"/>
        </w:rPr>
        <w:t>â</w:t>
      </w:r>
      <w:proofErr w:type="spellStart"/>
      <w:r>
        <w:rPr>
          <w:rFonts w:eastAsia="Arial Unicode MS" w:cs="Arial Unicode MS"/>
          <w:lang w:val="fr-FR"/>
        </w:rPr>
        <w:t>ches</w:t>
      </w:r>
      <w:proofErr w:type="spellEnd"/>
      <w:r>
        <w:rPr>
          <w:rFonts w:eastAsia="Arial Unicode MS" w:cs="Arial Unicode MS"/>
          <w:lang w:val="fr-FR"/>
        </w:rPr>
        <w:t xml:space="preserve"> structurelles.</w:t>
      </w:r>
    </w:p>
    <w:p w14:paraId="7A333B1D" w14:textId="77777777" w:rsidR="00AE4543" w:rsidRDefault="00000000">
      <w:pPr>
        <w:pStyle w:val="Hoofdtekst"/>
      </w:pPr>
      <w:hyperlink r:id="rId49" w:history="1">
        <w:r w:rsidR="007D2B8E">
          <w:rPr>
            <w:rStyle w:val="Hyperlink0"/>
            <w:rFonts w:eastAsia="Arial Unicode MS" w:cs="Arial Unicode MS"/>
            <w:lang w:val="fr-FR"/>
          </w:rPr>
          <w:t>https://justice.belgium.be/fr/themes/que_faire_comme/victime/aide_financiere/actes_intentionnels_de_violence/services_dassistance</w:t>
        </w:r>
      </w:hyperlink>
    </w:p>
    <w:p w14:paraId="1A6FAFD7" w14:textId="77777777" w:rsidR="00AE4543" w:rsidRDefault="00AE4543">
      <w:pPr>
        <w:pStyle w:val="Hoofdtekst"/>
      </w:pPr>
    </w:p>
    <w:p w14:paraId="49B97896" w14:textId="77777777" w:rsidR="00AE4543" w:rsidRDefault="007D2B8E">
      <w:pPr>
        <w:pStyle w:val="Heading2"/>
      </w:pPr>
      <w:bookmarkStart w:id="26" w:name="_Toc25"/>
      <w:r>
        <w:rPr>
          <w:rFonts w:eastAsia="Arial Unicode MS" w:cs="Arial Unicode MS"/>
        </w:rPr>
        <w:t>Soutien à la parentalité</w:t>
      </w:r>
      <w:bookmarkEnd w:id="26"/>
    </w:p>
    <w:p w14:paraId="6B53F625" w14:textId="77777777" w:rsidR="00AE4543" w:rsidRDefault="007D2B8E">
      <w:pPr>
        <w:pStyle w:val="Hoofdtekst"/>
      </w:pPr>
      <w:r>
        <w:rPr>
          <w:rFonts w:eastAsia="Arial Unicode MS" w:cs="Arial Unicode MS"/>
          <w:lang w:val="fr-FR"/>
        </w:rPr>
        <w:t xml:space="preserve">Services offrant soutien, conseils et accompagnements spécifiques pour les parents. </w:t>
      </w:r>
    </w:p>
    <w:p w14:paraId="0F16D99D" w14:textId="77777777" w:rsidR="00AE4543" w:rsidRDefault="00000000">
      <w:pPr>
        <w:pStyle w:val="Hoofdtekst"/>
      </w:pPr>
      <w:hyperlink r:id="rId50" w:anchor="tx-solr-search" w:history="1">
        <w:r w:rsidR="007D2B8E" w:rsidRPr="007D2B8E">
          <w:rPr>
            <w:rStyle w:val="Hyperlink0"/>
            <w:rFonts w:eastAsia="Arial Unicode MS" w:cs="Arial Unicode MS"/>
          </w:rPr>
          <w:t>https://parentalite.be/annuaire/services?tx_solr%5Bfilter%5D%5B0%5D=province%3ABRUXELLES#tx-solr-search</w:t>
        </w:r>
      </w:hyperlink>
    </w:p>
    <w:p w14:paraId="7AA70C5C" w14:textId="77777777" w:rsidR="00AE4543" w:rsidRDefault="00AE4543">
      <w:pPr>
        <w:pStyle w:val="Hoofdtekst"/>
      </w:pPr>
    </w:p>
    <w:p w14:paraId="75922BB1" w14:textId="77777777" w:rsidR="00AE4543" w:rsidRDefault="00AE4543">
      <w:pPr>
        <w:pStyle w:val="Hoofdtekst"/>
      </w:pPr>
    </w:p>
    <w:p w14:paraId="03A31253" w14:textId="77777777" w:rsidR="00AE4543" w:rsidRDefault="007D2B8E">
      <w:pPr>
        <w:pStyle w:val="Heading1"/>
        <w:rPr>
          <w:smallCaps/>
          <w:color w:val="9BBB59"/>
          <w:spacing w:val="5"/>
          <w:sz w:val="32"/>
          <w:szCs w:val="32"/>
          <w:u w:color="9BBB59"/>
        </w:rPr>
      </w:pPr>
      <w:bookmarkStart w:id="27" w:name="_Toc26"/>
      <w:r>
        <w:rPr>
          <w:rFonts w:eastAsia="Arial Unicode MS" w:cs="Arial Unicode MS"/>
          <w:smallCaps/>
          <w:color w:val="9BBB59"/>
          <w:spacing w:val="5"/>
          <w:sz w:val="32"/>
          <w:szCs w:val="32"/>
          <w:u w:color="9BBB59"/>
        </w:rPr>
        <w:t xml:space="preserve">En résidentiel </w:t>
      </w:r>
      <w:bookmarkEnd w:id="27"/>
    </w:p>
    <w:p w14:paraId="2202B8B8" w14:textId="77777777" w:rsidR="00AE4543" w:rsidRDefault="00AE4543">
      <w:pPr>
        <w:pStyle w:val="Hoofdtekst"/>
      </w:pPr>
    </w:p>
    <w:p w14:paraId="5D753805" w14:textId="77777777" w:rsidR="00AE4543" w:rsidRDefault="00AE4543">
      <w:pPr>
        <w:pStyle w:val="Hoofdtekst"/>
      </w:pPr>
    </w:p>
    <w:p w14:paraId="74F2F519" w14:textId="77777777" w:rsidR="00AE4543" w:rsidRDefault="007D2B8E">
      <w:pPr>
        <w:pStyle w:val="Heading2"/>
      </w:pPr>
      <w:bookmarkStart w:id="28" w:name="_Toc27"/>
      <w:r>
        <w:rPr>
          <w:rFonts w:eastAsia="Arial Unicode MS" w:cs="Arial Unicode MS"/>
        </w:rPr>
        <w:t>Service psychiatrique en hôpital général</w:t>
      </w:r>
      <w:bookmarkEnd w:id="28"/>
    </w:p>
    <w:p w14:paraId="27B1C5C2" w14:textId="77777777" w:rsidR="00AE4543" w:rsidRDefault="007D2B8E">
      <w:pPr>
        <w:pStyle w:val="Hoofdtekst"/>
      </w:pPr>
      <w:r>
        <w:rPr>
          <w:rFonts w:eastAsia="Arial Unicode MS" w:cs="Arial Unicode MS"/>
          <w:lang w:val="fr-FR"/>
        </w:rPr>
        <w:t>Le service d</w:t>
      </w:r>
      <w:r>
        <w:rPr>
          <w:rFonts w:eastAsia="Arial Unicode MS" w:cs="Arial Unicode MS"/>
          <w:rtl/>
        </w:rPr>
        <w:t>’</w:t>
      </w:r>
      <w:r>
        <w:rPr>
          <w:rFonts w:eastAsia="Arial Unicode MS" w:cs="Arial Unicode MS"/>
          <w:lang w:val="fr-FR"/>
        </w:rPr>
        <w:t>hospitalisation de psychiatrie au sein d</w:t>
      </w:r>
      <w:r>
        <w:rPr>
          <w:rFonts w:eastAsia="Arial Unicode MS" w:cs="Arial Unicode MS"/>
          <w:rtl/>
        </w:rPr>
        <w:t>’</w:t>
      </w:r>
      <w:r>
        <w:rPr>
          <w:rFonts w:eastAsia="Arial Unicode MS" w:cs="Arial Unicode MS"/>
          <w:lang w:val="da-DK"/>
        </w:rPr>
        <w:t>un h</w:t>
      </w:r>
      <w:r>
        <w:rPr>
          <w:rFonts w:eastAsia="Arial Unicode MS" w:cs="Arial Unicode MS"/>
        </w:rPr>
        <w:t>ô</w:t>
      </w:r>
      <w:r>
        <w:rPr>
          <w:rFonts w:eastAsia="Arial Unicode MS" w:cs="Arial Unicode MS"/>
          <w:lang w:val="es-ES_tradnl"/>
        </w:rPr>
        <w:t>pital g</w:t>
      </w:r>
      <w:r>
        <w:rPr>
          <w:rFonts w:eastAsia="Arial Unicode MS" w:cs="Arial Unicode MS"/>
          <w:lang w:val="fr-FR"/>
        </w:rPr>
        <w:t>é</w:t>
      </w:r>
      <w:r>
        <w:rPr>
          <w:rFonts w:eastAsia="Arial Unicode MS" w:cs="Arial Unicode MS"/>
        </w:rPr>
        <w:t>n</w:t>
      </w:r>
      <w:proofErr w:type="spellStart"/>
      <w:r>
        <w:rPr>
          <w:rFonts w:eastAsia="Arial Unicode MS" w:cs="Arial Unicode MS"/>
          <w:lang w:val="fr-FR"/>
        </w:rPr>
        <w:t>éral</w:t>
      </w:r>
      <w:proofErr w:type="spellEnd"/>
      <w:r>
        <w:rPr>
          <w:rFonts w:eastAsia="Arial Unicode MS" w:cs="Arial Unicode MS"/>
          <w:lang w:val="fr-FR"/>
        </w:rPr>
        <w:t xml:space="preserve"> accueille des patients ayant une problématique psychologique ou psychiatrique aigu</w:t>
      </w:r>
      <w:r w:rsidRPr="007D2B8E">
        <w:rPr>
          <w:rFonts w:eastAsia="Arial Unicode MS" w:cs="Arial Unicode MS"/>
        </w:rPr>
        <w:t xml:space="preserve">ë </w:t>
      </w:r>
      <w:r>
        <w:rPr>
          <w:rFonts w:eastAsia="Arial Unicode MS" w:cs="Arial Unicode MS"/>
          <w:lang w:val="pt-PT"/>
        </w:rPr>
        <w:t>ou subaigu</w:t>
      </w:r>
      <w:r w:rsidRPr="007D2B8E">
        <w:rPr>
          <w:rFonts w:eastAsia="Arial Unicode MS" w:cs="Arial Unicode MS"/>
        </w:rPr>
        <w:t xml:space="preserve">ë </w:t>
      </w:r>
      <w:r>
        <w:rPr>
          <w:rFonts w:eastAsia="Arial Unicode MS" w:cs="Arial Unicode MS"/>
        </w:rPr>
        <w:t>n</w:t>
      </w:r>
      <w:proofErr w:type="spellStart"/>
      <w:r>
        <w:rPr>
          <w:rFonts w:eastAsia="Arial Unicode MS" w:cs="Arial Unicode MS"/>
          <w:lang w:val="fr-FR"/>
        </w:rPr>
        <w:t>écessitant</w:t>
      </w:r>
      <w:proofErr w:type="spellEnd"/>
      <w:r>
        <w:rPr>
          <w:rFonts w:eastAsia="Arial Unicode MS" w:cs="Arial Unicode MS"/>
          <w:lang w:val="fr-FR"/>
        </w:rPr>
        <w:t xml:space="preserve"> une hospitalisation de courte durée pour une observation ou la mise au point d</w:t>
      </w:r>
      <w:r>
        <w:rPr>
          <w:rFonts w:eastAsia="Arial Unicode MS" w:cs="Arial Unicode MS"/>
          <w:rtl/>
        </w:rPr>
        <w:t>’</w:t>
      </w:r>
      <w:r>
        <w:rPr>
          <w:rFonts w:eastAsia="Arial Unicode MS" w:cs="Arial Unicode MS"/>
          <w:lang w:val="fr-FR"/>
        </w:rPr>
        <w:t>un traitement. Ils assurent gé</w:t>
      </w:r>
      <w:r>
        <w:rPr>
          <w:rFonts w:eastAsia="Arial Unicode MS" w:cs="Arial Unicode MS"/>
        </w:rPr>
        <w:t>n</w:t>
      </w:r>
      <w:proofErr w:type="spellStart"/>
      <w:r>
        <w:rPr>
          <w:rFonts w:eastAsia="Arial Unicode MS" w:cs="Arial Unicode MS"/>
          <w:lang w:val="fr-FR"/>
        </w:rPr>
        <w:t>éralement</w:t>
      </w:r>
      <w:proofErr w:type="spellEnd"/>
      <w:r>
        <w:rPr>
          <w:rFonts w:eastAsia="Arial Unicode MS" w:cs="Arial Unicode MS"/>
          <w:lang w:val="fr-FR"/>
        </w:rPr>
        <w:t xml:space="preserve"> les aspects psychiatriques des soins dispensés au service d</w:t>
      </w:r>
      <w:r>
        <w:rPr>
          <w:rFonts w:eastAsia="Arial Unicode MS" w:cs="Arial Unicode MS"/>
          <w:rtl/>
        </w:rPr>
        <w:t>’</w:t>
      </w:r>
      <w:r>
        <w:rPr>
          <w:rFonts w:eastAsia="Arial Unicode MS" w:cs="Arial Unicode MS"/>
          <w:lang w:val="fr-FR"/>
        </w:rPr>
        <w:t>urgence (INAMI).</w:t>
      </w:r>
    </w:p>
    <w:p w14:paraId="69FC58C0" w14:textId="77777777" w:rsidR="00AE4543" w:rsidRPr="007D2B8E" w:rsidRDefault="00000000">
      <w:pPr>
        <w:pStyle w:val="Hoofdtekst"/>
        <w:rPr>
          <w:lang w:val="de-DE"/>
        </w:rPr>
      </w:pPr>
      <w:hyperlink r:id="rId51" w:history="1">
        <w:r w:rsidR="007D2B8E">
          <w:rPr>
            <w:rStyle w:val="Hyperlink3"/>
            <w:rFonts w:eastAsia="Arial Unicode MS" w:cs="Arial Unicode MS"/>
          </w:rPr>
          <w:t>https://social.brussels/category/288</w:t>
        </w:r>
      </w:hyperlink>
      <w:r w:rsidR="007D2B8E">
        <w:rPr>
          <w:rFonts w:eastAsia="Arial Unicode MS" w:cs="Arial Unicode MS"/>
          <w:lang w:val="de-DE"/>
        </w:rPr>
        <w:t xml:space="preserve"> </w:t>
      </w:r>
    </w:p>
    <w:p w14:paraId="10E59D36" w14:textId="77777777" w:rsidR="00AE4543" w:rsidRPr="007D2B8E" w:rsidRDefault="007D2B8E">
      <w:pPr>
        <w:pStyle w:val="Hoofdtekst"/>
        <w:rPr>
          <w:i/>
          <w:iCs/>
          <w:lang w:val="de-DE"/>
        </w:rPr>
      </w:pPr>
      <w:r>
        <w:rPr>
          <w:rFonts w:eastAsia="Arial Unicode MS" w:cs="Arial Unicode MS"/>
          <w:i/>
          <w:iCs/>
          <w:lang w:val="de-DE"/>
        </w:rPr>
        <w:t xml:space="preserve">Brugmann, UZ </w:t>
      </w:r>
      <w:proofErr w:type="spellStart"/>
      <w:r>
        <w:rPr>
          <w:rFonts w:eastAsia="Arial Unicode MS" w:cs="Arial Unicode MS"/>
          <w:i/>
          <w:iCs/>
          <w:lang w:val="de-DE"/>
        </w:rPr>
        <w:t>Brussel</w:t>
      </w:r>
      <w:proofErr w:type="spellEnd"/>
    </w:p>
    <w:p w14:paraId="53CCE3D4" w14:textId="77777777" w:rsidR="00AE4543" w:rsidRDefault="00AE4543">
      <w:pPr>
        <w:pStyle w:val="Hoofdtekst"/>
        <w:rPr>
          <w:lang w:val="de-DE"/>
        </w:rPr>
      </w:pPr>
    </w:p>
    <w:p w14:paraId="764D133B" w14:textId="77777777" w:rsidR="00AE4543" w:rsidRDefault="007D2B8E">
      <w:pPr>
        <w:pStyle w:val="Heading2"/>
      </w:pPr>
      <w:bookmarkStart w:id="29" w:name="_Toc28"/>
      <w:r>
        <w:rPr>
          <w:rFonts w:eastAsia="Arial Unicode MS" w:cs="Arial Unicode MS"/>
        </w:rPr>
        <w:t>Hôpital psychiatrique</w:t>
      </w:r>
      <w:bookmarkEnd w:id="29"/>
    </w:p>
    <w:p w14:paraId="05E7A8C3" w14:textId="77777777" w:rsidR="00AE4543" w:rsidRDefault="007D2B8E">
      <w:pPr>
        <w:pStyle w:val="Hoofdtekst"/>
      </w:pPr>
      <w:r>
        <w:rPr>
          <w:rFonts w:eastAsia="Arial Unicode MS" w:cs="Arial Unicode MS"/>
          <w:lang w:val="fr-FR"/>
        </w:rPr>
        <w:t>Les h</w:t>
      </w:r>
      <w:r>
        <w:rPr>
          <w:rFonts w:eastAsia="Arial Unicode MS" w:cs="Arial Unicode MS"/>
        </w:rPr>
        <w:t>ô</w:t>
      </w:r>
      <w:proofErr w:type="spellStart"/>
      <w:r>
        <w:rPr>
          <w:rFonts w:eastAsia="Arial Unicode MS" w:cs="Arial Unicode MS"/>
          <w:lang w:val="fr-FR"/>
        </w:rPr>
        <w:t>pitaux</w:t>
      </w:r>
      <w:proofErr w:type="spellEnd"/>
      <w:r>
        <w:rPr>
          <w:rFonts w:eastAsia="Arial Unicode MS" w:cs="Arial Unicode MS"/>
          <w:lang w:val="fr-FR"/>
        </w:rPr>
        <w:t xml:space="preserve"> psychiatriques accueillent et soignent </w:t>
      </w:r>
      <w:r>
        <w:rPr>
          <w:rFonts w:eastAsia="Arial Unicode MS" w:cs="Arial Unicode MS"/>
        </w:rPr>
        <w:t xml:space="preserve">à </w:t>
      </w:r>
      <w:r>
        <w:rPr>
          <w:rFonts w:eastAsia="Arial Unicode MS" w:cs="Arial Unicode MS"/>
          <w:lang w:val="fr-FR"/>
        </w:rPr>
        <w:t>plus ou moins long terme des personnes souffrant de troubles psychiques. Ils assurent l</w:t>
      </w:r>
      <w:r>
        <w:rPr>
          <w:rFonts w:eastAsia="Arial Unicode MS" w:cs="Arial Unicode MS"/>
          <w:rtl/>
        </w:rPr>
        <w:t>’</w:t>
      </w:r>
      <w:r>
        <w:rPr>
          <w:rFonts w:eastAsia="Arial Unicode MS" w:cs="Arial Unicode MS"/>
          <w:lang w:val="fr-FR"/>
        </w:rPr>
        <w:t>ensemble des soins psychiatriques de l</w:t>
      </w:r>
      <w:r>
        <w:rPr>
          <w:rFonts w:eastAsia="Arial Unicode MS" w:cs="Arial Unicode MS"/>
          <w:rtl/>
        </w:rPr>
        <w:t>’</w:t>
      </w:r>
      <w:r>
        <w:rPr>
          <w:rFonts w:eastAsia="Arial Unicode MS" w:cs="Arial Unicode MS"/>
          <w:lang w:val="fr-FR"/>
        </w:rPr>
        <w:t>adulte. Il peut exister des services gé</w:t>
      </w:r>
      <w:r>
        <w:rPr>
          <w:rFonts w:eastAsia="Arial Unicode MS" w:cs="Arial Unicode MS"/>
        </w:rPr>
        <w:t>n</w:t>
      </w:r>
      <w:proofErr w:type="spellStart"/>
      <w:r>
        <w:rPr>
          <w:rFonts w:eastAsia="Arial Unicode MS" w:cs="Arial Unicode MS"/>
          <w:lang w:val="fr-FR"/>
        </w:rPr>
        <w:t>éralistes</w:t>
      </w:r>
      <w:proofErr w:type="spellEnd"/>
      <w:r>
        <w:rPr>
          <w:rFonts w:eastAsia="Arial Unicode MS" w:cs="Arial Unicode MS"/>
          <w:lang w:val="fr-FR"/>
        </w:rPr>
        <w:t xml:space="preserve"> ou centrés sur un trouble en particulier (trouble de l</w:t>
      </w:r>
      <w:r>
        <w:rPr>
          <w:rFonts w:eastAsia="Arial Unicode MS" w:cs="Arial Unicode MS"/>
          <w:rtl/>
        </w:rPr>
        <w:t>’</w:t>
      </w:r>
      <w:r>
        <w:rPr>
          <w:rFonts w:eastAsia="Arial Unicode MS" w:cs="Arial Unicode MS"/>
          <w:lang w:val="fr-FR"/>
        </w:rPr>
        <w:t xml:space="preserve">humeur, troubles psychotiques, dépendance </w:t>
      </w:r>
      <w:r>
        <w:rPr>
          <w:rFonts w:eastAsia="Arial Unicode MS" w:cs="Arial Unicode MS"/>
        </w:rPr>
        <w:t>à l</w:t>
      </w:r>
      <w:r>
        <w:rPr>
          <w:rFonts w:eastAsia="Arial Unicode MS" w:cs="Arial Unicode MS"/>
          <w:rtl/>
        </w:rPr>
        <w:t>’</w:t>
      </w:r>
      <w:r>
        <w:rPr>
          <w:rFonts w:eastAsia="Arial Unicode MS" w:cs="Arial Unicode MS"/>
          <w:lang w:val="fr-FR"/>
        </w:rPr>
        <w:t xml:space="preserve">alcool, trouble alimentaire, double diagnostic santé </w:t>
      </w:r>
      <w:r w:rsidRPr="007D2B8E">
        <w:rPr>
          <w:rFonts w:eastAsia="Arial Unicode MS" w:cs="Arial Unicode MS"/>
        </w:rPr>
        <w:t>mentale / handicap</w:t>
      </w:r>
      <w:r>
        <w:rPr>
          <w:rFonts w:eastAsia="Arial Unicode MS" w:cs="Arial Unicode MS"/>
        </w:rPr>
        <w:t>…</w:t>
      </w:r>
      <w:r>
        <w:rPr>
          <w:rFonts w:eastAsia="Arial Unicode MS" w:cs="Arial Unicode MS"/>
          <w:lang w:val="fr-FR"/>
        </w:rPr>
        <w:t xml:space="preserve">), sur une tranche d’âge en particulier, sur une situation sociale </w:t>
      </w:r>
      <w:proofErr w:type="spellStart"/>
      <w:r>
        <w:rPr>
          <w:rFonts w:eastAsia="Arial Unicode MS" w:cs="Arial Unicode MS"/>
          <w:lang w:val="fr-FR"/>
        </w:rPr>
        <w:t>particuli</w:t>
      </w:r>
      <w:proofErr w:type="spellEnd"/>
      <w:r w:rsidRPr="007D2B8E">
        <w:rPr>
          <w:rFonts w:eastAsia="Arial Unicode MS" w:cs="Arial Unicode MS"/>
        </w:rPr>
        <w:t>è</w:t>
      </w:r>
      <w:r>
        <w:rPr>
          <w:rFonts w:eastAsia="Arial Unicode MS" w:cs="Arial Unicode MS"/>
          <w:lang w:val="fr-FR"/>
        </w:rPr>
        <w:t>re comme l</w:t>
      </w:r>
      <w:r>
        <w:rPr>
          <w:rFonts w:eastAsia="Arial Unicode MS" w:cs="Arial Unicode MS"/>
          <w:rtl/>
        </w:rPr>
        <w:t>’</w:t>
      </w:r>
      <w:r>
        <w:rPr>
          <w:rFonts w:eastAsia="Arial Unicode MS" w:cs="Arial Unicode MS"/>
          <w:lang w:val="fr-FR"/>
        </w:rPr>
        <w:t>accueil de m</w:t>
      </w:r>
      <w:r w:rsidRPr="007D2B8E">
        <w:rPr>
          <w:rFonts w:eastAsia="Arial Unicode MS" w:cs="Arial Unicode MS"/>
        </w:rPr>
        <w:t>è</w:t>
      </w:r>
      <w:proofErr w:type="spellStart"/>
      <w:r>
        <w:rPr>
          <w:rFonts w:eastAsia="Arial Unicode MS" w:cs="Arial Unicode MS"/>
          <w:lang w:val="fr-FR"/>
        </w:rPr>
        <w:t>res</w:t>
      </w:r>
      <w:proofErr w:type="spellEnd"/>
      <w:r>
        <w:rPr>
          <w:rFonts w:eastAsia="Arial Unicode MS" w:cs="Arial Unicode MS"/>
          <w:lang w:val="fr-FR"/>
        </w:rPr>
        <w:t xml:space="preserve"> et leur bé</w:t>
      </w:r>
      <w:r>
        <w:rPr>
          <w:rFonts w:eastAsia="Arial Unicode MS" w:cs="Arial Unicode MS"/>
        </w:rPr>
        <w:t>b</w:t>
      </w:r>
      <w:r>
        <w:rPr>
          <w:rFonts w:eastAsia="Arial Unicode MS" w:cs="Arial Unicode MS"/>
          <w:lang w:val="fr-FR"/>
        </w:rPr>
        <w:t>é</w:t>
      </w:r>
      <w:r>
        <w:rPr>
          <w:rFonts w:eastAsia="Arial Unicode MS" w:cs="Arial Unicode MS"/>
        </w:rPr>
        <w:t>.</w:t>
      </w:r>
    </w:p>
    <w:p w14:paraId="2341EABA" w14:textId="77777777" w:rsidR="00AE4543" w:rsidRDefault="00000000">
      <w:pPr>
        <w:pStyle w:val="Hoofdtekst"/>
      </w:pPr>
      <w:hyperlink r:id="rId52" w:history="1">
        <w:r w:rsidR="007D2B8E" w:rsidRPr="007D2B8E">
          <w:rPr>
            <w:rStyle w:val="Hyperlink0"/>
            <w:rFonts w:eastAsia="Arial Unicode MS" w:cs="Arial Unicode MS"/>
          </w:rPr>
          <w:t>https://social.brussels/category/286</w:t>
        </w:r>
      </w:hyperlink>
      <w:r w:rsidR="007D2B8E">
        <w:rPr>
          <w:rFonts w:eastAsia="Arial Unicode MS" w:cs="Arial Unicode MS"/>
        </w:rPr>
        <w:t xml:space="preserve"> </w:t>
      </w:r>
    </w:p>
    <w:p w14:paraId="32D6A9A7" w14:textId="77777777" w:rsidR="00AE4543" w:rsidRDefault="00000000">
      <w:pPr>
        <w:pStyle w:val="Hoofdtekst"/>
      </w:pPr>
      <w:hyperlink r:id="rId53" w:history="1">
        <w:r w:rsidR="007D2B8E">
          <w:rPr>
            <w:rStyle w:val="Hyperlink0"/>
            <w:rFonts w:eastAsia="Arial Unicode MS" w:cs="Arial Unicode MS"/>
            <w:lang w:val="pt-PT"/>
          </w:rPr>
          <w:t>www.gibbis.be/fr/nos-membres</w:t>
        </w:r>
      </w:hyperlink>
    </w:p>
    <w:p w14:paraId="70373B77" w14:textId="77777777" w:rsidR="00AE4543" w:rsidRDefault="007D2B8E">
      <w:pPr>
        <w:pStyle w:val="Hoofdtekst"/>
        <w:rPr>
          <w:i/>
          <w:iCs/>
        </w:rPr>
      </w:pPr>
      <w:r>
        <w:rPr>
          <w:rFonts w:eastAsia="Arial Unicode MS" w:cs="Arial Unicode MS"/>
          <w:i/>
          <w:iCs/>
          <w:lang w:val="fr-FR"/>
        </w:rPr>
        <w:t>Clinique Sans Souci</w:t>
      </w:r>
    </w:p>
    <w:p w14:paraId="11F12F3B" w14:textId="77777777" w:rsidR="00AE4543" w:rsidRDefault="00AE4543">
      <w:pPr>
        <w:pStyle w:val="Heading2"/>
      </w:pPr>
    </w:p>
    <w:p w14:paraId="6CADAC98" w14:textId="77777777" w:rsidR="00AE4543" w:rsidRDefault="007D2B8E">
      <w:pPr>
        <w:pStyle w:val="Heading2"/>
      </w:pPr>
      <w:bookmarkStart w:id="30" w:name="_Toc29"/>
      <w:r>
        <w:rPr>
          <w:rFonts w:eastAsia="Arial Unicode MS" w:cs="Arial Unicode MS"/>
        </w:rPr>
        <w:lastRenderedPageBreak/>
        <w:t>Maison de Soins Psychiatriques (MSP)</w:t>
      </w:r>
      <w:bookmarkEnd w:id="30"/>
    </w:p>
    <w:p w14:paraId="5DC32BF8" w14:textId="77777777" w:rsidR="00AE4543" w:rsidRDefault="007D2B8E">
      <w:pPr>
        <w:pStyle w:val="Hoofdtekst"/>
      </w:pPr>
      <w:r>
        <w:rPr>
          <w:rFonts w:eastAsia="Arial Unicode MS" w:cs="Arial Unicode MS"/>
          <w:lang w:val="fr-FR"/>
        </w:rPr>
        <w:t xml:space="preserve">Habitation collective, accueil </w:t>
      </w:r>
      <w:r>
        <w:rPr>
          <w:rFonts w:eastAsia="Arial Unicode MS" w:cs="Arial Unicode MS"/>
        </w:rPr>
        <w:t xml:space="preserve">à </w:t>
      </w:r>
      <w:r>
        <w:rPr>
          <w:rFonts w:eastAsia="Arial Unicode MS" w:cs="Arial Unicode MS"/>
          <w:lang w:val="fr-FR"/>
        </w:rPr>
        <w:t>long terme et accompagnement multidisciplinaire destiné aux personnes souffrant d</w:t>
      </w:r>
      <w:r>
        <w:rPr>
          <w:rFonts w:eastAsia="Arial Unicode MS" w:cs="Arial Unicode MS"/>
          <w:rtl/>
        </w:rPr>
        <w:t>’</w:t>
      </w:r>
      <w:r>
        <w:rPr>
          <w:rFonts w:eastAsia="Arial Unicode MS" w:cs="Arial Unicode MS"/>
          <w:lang w:val="fr-FR"/>
        </w:rPr>
        <w:t>un trouble psychique chronique stabilisé</w:t>
      </w:r>
      <w:r>
        <w:rPr>
          <w:rFonts w:eastAsia="Arial Unicode MS" w:cs="Arial Unicode MS"/>
        </w:rPr>
        <w:t>. Vise l</w:t>
      </w:r>
      <w:r>
        <w:rPr>
          <w:rFonts w:eastAsia="Arial Unicode MS" w:cs="Arial Unicode MS"/>
          <w:rtl/>
        </w:rPr>
        <w:t>’</w:t>
      </w:r>
      <w:proofErr w:type="spellStart"/>
      <w:r>
        <w:rPr>
          <w:rFonts w:eastAsia="Arial Unicode MS" w:cs="Arial Unicode MS"/>
        </w:rPr>
        <w:t>am</w:t>
      </w:r>
      <w:r>
        <w:rPr>
          <w:rFonts w:eastAsia="Arial Unicode MS" w:cs="Arial Unicode MS"/>
          <w:lang w:val="fr-FR"/>
        </w:rPr>
        <w:t>élioration</w:t>
      </w:r>
      <w:proofErr w:type="spellEnd"/>
      <w:r>
        <w:rPr>
          <w:rFonts w:eastAsia="Arial Unicode MS" w:cs="Arial Unicode MS"/>
          <w:lang w:val="fr-FR"/>
        </w:rPr>
        <w:t xml:space="preserve"> de la qualité de vie et préparation </w:t>
      </w:r>
      <w:r>
        <w:rPr>
          <w:rFonts w:eastAsia="Arial Unicode MS" w:cs="Arial Unicode MS"/>
        </w:rPr>
        <w:t xml:space="preserve">à </w:t>
      </w:r>
      <w:r>
        <w:rPr>
          <w:rFonts w:eastAsia="Arial Unicode MS" w:cs="Arial Unicode MS"/>
          <w:lang w:val="fr-FR"/>
        </w:rPr>
        <w:t>une vie autonome (COCOM)</w:t>
      </w:r>
    </w:p>
    <w:p w14:paraId="237AA08A" w14:textId="77777777" w:rsidR="00AE4543" w:rsidRDefault="007D2B8E">
      <w:pPr>
        <w:pStyle w:val="Hoofdtekst"/>
      </w:pPr>
      <w:r w:rsidRPr="007D2B8E">
        <w:rPr>
          <w:rFonts w:eastAsia="Arial Unicode MS" w:cs="Arial Unicode MS"/>
        </w:rPr>
        <w:t>https://</w:t>
      </w:r>
      <w:hyperlink r:id="rId54" w:history="1">
        <w:r>
          <w:rPr>
            <w:rStyle w:val="Hyperlink0"/>
            <w:rFonts w:eastAsia="Arial Unicode MS" w:cs="Arial Unicode MS"/>
            <w:lang w:val="fr-FR"/>
          </w:rPr>
          <w:t>www.ccc-ggc.brussels/fr/institutions/maisons-de-soins-psychiatriques</w:t>
        </w:r>
      </w:hyperlink>
    </w:p>
    <w:p w14:paraId="326D80A3" w14:textId="77777777" w:rsidR="00AE4543" w:rsidRDefault="007D2B8E">
      <w:pPr>
        <w:pStyle w:val="Hoofdtekst"/>
        <w:rPr>
          <w:i/>
          <w:iCs/>
        </w:rPr>
      </w:pPr>
      <w:proofErr w:type="spellStart"/>
      <w:r w:rsidRPr="007D2B8E">
        <w:rPr>
          <w:rFonts w:eastAsia="Arial Unicode MS" w:cs="Arial Unicode MS"/>
          <w:i/>
          <w:iCs/>
        </w:rPr>
        <w:t>Thuis</w:t>
      </w:r>
      <w:proofErr w:type="spellEnd"/>
      <w:r w:rsidRPr="007D2B8E">
        <w:rPr>
          <w:rFonts w:eastAsia="Arial Unicode MS" w:cs="Arial Unicode MS"/>
          <w:i/>
          <w:iCs/>
        </w:rPr>
        <w:t xml:space="preserve"> </w:t>
      </w:r>
      <w:r>
        <w:rPr>
          <w:rFonts w:eastAsia="Arial Unicode MS" w:cs="Arial Unicode MS"/>
          <w:i/>
          <w:iCs/>
        </w:rPr>
        <w:t xml:space="preserve">– </w:t>
      </w:r>
      <w:proofErr w:type="spellStart"/>
      <w:r w:rsidRPr="007D2B8E">
        <w:rPr>
          <w:rFonts w:eastAsia="Arial Unicode MS" w:cs="Arial Unicode MS"/>
          <w:i/>
          <w:iCs/>
        </w:rPr>
        <w:t>Titeca</w:t>
      </w:r>
      <w:proofErr w:type="spellEnd"/>
      <w:r w:rsidRPr="007D2B8E">
        <w:rPr>
          <w:rFonts w:eastAsia="Arial Unicode MS" w:cs="Arial Unicode MS"/>
          <w:i/>
          <w:iCs/>
        </w:rPr>
        <w:t xml:space="preserve"> Schweitzer</w:t>
      </w:r>
    </w:p>
    <w:p w14:paraId="2DECB107" w14:textId="77777777" w:rsidR="00AE4543" w:rsidRDefault="00AE4543">
      <w:pPr>
        <w:pStyle w:val="Heading2"/>
        <w:ind w:left="0"/>
      </w:pPr>
    </w:p>
    <w:p w14:paraId="6C501BC7" w14:textId="77777777" w:rsidR="00AE4543" w:rsidRDefault="007D2B8E">
      <w:pPr>
        <w:pStyle w:val="Heading2"/>
      </w:pPr>
      <w:bookmarkStart w:id="31" w:name="_Toc30"/>
      <w:r>
        <w:rPr>
          <w:rFonts w:eastAsia="Arial Unicode MS" w:cs="Arial Unicode MS"/>
        </w:rPr>
        <w:t>Initiative d’Habitation Protégée (IHP)</w:t>
      </w:r>
      <w:bookmarkEnd w:id="31"/>
    </w:p>
    <w:p w14:paraId="58469103" w14:textId="77777777" w:rsidR="00AE4543" w:rsidRDefault="007D2B8E">
      <w:pPr>
        <w:pStyle w:val="Hoofdtekst"/>
      </w:pPr>
      <w:r>
        <w:rPr>
          <w:rFonts w:eastAsia="Arial Unicode MS" w:cs="Arial Unicode MS"/>
          <w:lang w:val="fr-FR"/>
        </w:rPr>
        <w:t>Lieux de vie et d</w:t>
      </w:r>
      <w:r>
        <w:rPr>
          <w:rFonts w:eastAsia="Arial Unicode MS" w:cs="Arial Unicode MS"/>
          <w:rtl/>
        </w:rPr>
        <w:t>’</w:t>
      </w:r>
      <w:r>
        <w:rPr>
          <w:rFonts w:eastAsia="Arial Unicode MS" w:cs="Arial Unicode MS"/>
          <w:lang w:val="fr-FR"/>
        </w:rPr>
        <w:t>accompagnement pour adultes qui, pour des raisons psychiatriques, ont des difficulté</w:t>
      </w:r>
      <w:r>
        <w:rPr>
          <w:rFonts w:eastAsia="Arial Unicode MS" w:cs="Arial Unicode MS"/>
        </w:rPr>
        <w:t xml:space="preserve">s à </w:t>
      </w:r>
      <w:r>
        <w:rPr>
          <w:rFonts w:eastAsia="Arial Unicode MS" w:cs="Arial Unicode MS"/>
          <w:lang w:val="fr-FR"/>
        </w:rPr>
        <w:t xml:space="preserve">vivre de </w:t>
      </w:r>
      <w:proofErr w:type="spellStart"/>
      <w:r>
        <w:rPr>
          <w:rFonts w:eastAsia="Arial Unicode MS" w:cs="Arial Unicode MS"/>
          <w:lang w:val="fr-FR"/>
        </w:rPr>
        <w:t>mani</w:t>
      </w:r>
      <w:proofErr w:type="spellEnd"/>
      <w:r w:rsidRPr="007D2B8E">
        <w:rPr>
          <w:rFonts w:eastAsia="Arial Unicode MS" w:cs="Arial Unicode MS"/>
        </w:rPr>
        <w:t>ère autonome (COCOM)</w:t>
      </w:r>
    </w:p>
    <w:p w14:paraId="2635F356" w14:textId="77777777" w:rsidR="00AE4543" w:rsidRDefault="007D2B8E">
      <w:pPr>
        <w:pStyle w:val="Hoofdtekst"/>
      </w:pPr>
      <w:r w:rsidRPr="007D2B8E">
        <w:rPr>
          <w:rFonts w:eastAsia="Arial Unicode MS" w:cs="Arial Unicode MS"/>
        </w:rPr>
        <w:t>https://</w:t>
      </w:r>
      <w:hyperlink r:id="rId55" w:history="1">
        <w:r w:rsidRPr="007D2B8E">
          <w:rPr>
            <w:rStyle w:val="Hyperlink0"/>
            <w:rFonts w:eastAsia="Arial Unicode MS" w:cs="Arial Unicode MS"/>
          </w:rPr>
          <w:t>www.ccc-ggc.brussels/fr/institutions/initiatives-dhabitations-protegees</w:t>
        </w:r>
      </w:hyperlink>
    </w:p>
    <w:p w14:paraId="7EC4FC83" w14:textId="77777777" w:rsidR="00AE4543" w:rsidRDefault="007D2B8E">
      <w:pPr>
        <w:pStyle w:val="Hoofdtekst"/>
        <w:rPr>
          <w:i/>
          <w:iCs/>
        </w:rPr>
      </w:pPr>
      <w:r>
        <w:rPr>
          <w:rFonts w:eastAsia="Arial Unicode MS" w:cs="Arial Unicode MS"/>
          <w:i/>
          <w:iCs/>
          <w:lang w:val="fr-FR"/>
        </w:rPr>
        <w:t xml:space="preserve">Entre autres </w:t>
      </w:r>
      <w:r>
        <w:rPr>
          <w:rFonts w:eastAsia="Arial Unicode MS" w:cs="Arial Unicode MS"/>
          <w:i/>
          <w:iCs/>
        </w:rPr>
        <w:t xml:space="preserve">– </w:t>
      </w:r>
      <w:proofErr w:type="spellStart"/>
      <w:r w:rsidRPr="007D2B8E">
        <w:rPr>
          <w:rFonts w:eastAsia="Arial Unicode MS" w:cs="Arial Unicode MS"/>
          <w:i/>
          <w:iCs/>
        </w:rPr>
        <w:t>Thuis</w:t>
      </w:r>
      <w:proofErr w:type="spellEnd"/>
      <w:r w:rsidRPr="007D2B8E">
        <w:rPr>
          <w:rFonts w:eastAsia="Arial Unicode MS" w:cs="Arial Unicode MS"/>
          <w:i/>
          <w:iCs/>
        </w:rPr>
        <w:t xml:space="preserve"> </w:t>
      </w:r>
      <w:r>
        <w:rPr>
          <w:rFonts w:eastAsia="Arial Unicode MS" w:cs="Arial Unicode MS"/>
          <w:i/>
          <w:iCs/>
        </w:rPr>
        <w:t xml:space="preserve">– </w:t>
      </w:r>
      <w:proofErr w:type="spellStart"/>
      <w:r w:rsidRPr="007D2B8E">
        <w:rPr>
          <w:rFonts w:eastAsia="Arial Unicode MS" w:cs="Arial Unicode MS"/>
          <w:i/>
          <w:iCs/>
        </w:rPr>
        <w:t>Primavera</w:t>
      </w:r>
      <w:proofErr w:type="spellEnd"/>
    </w:p>
    <w:p w14:paraId="6618185C" w14:textId="77777777" w:rsidR="00AE4543" w:rsidRDefault="00AE4543">
      <w:pPr>
        <w:pStyle w:val="Hoofdtekst"/>
        <w:rPr>
          <w:i/>
          <w:iCs/>
        </w:rPr>
      </w:pPr>
    </w:p>
    <w:p w14:paraId="456B7B7B" w14:textId="77777777" w:rsidR="00AE4543" w:rsidRDefault="007D2B8E">
      <w:pPr>
        <w:pStyle w:val="Heading2"/>
      </w:pPr>
      <w:bookmarkStart w:id="32" w:name="_Toc31"/>
      <w:r>
        <w:rPr>
          <w:rFonts w:eastAsia="Arial Unicode MS" w:cs="Arial Unicode MS"/>
        </w:rPr>
        <w:t>Centre de revalidation</w:t>
      </w:r>
      <w:bookmarkEnd w:id="32"/>
    </w:p>
    <w:p w14:paraId="476CF367" w14:textId="77777777" w:rsidR="00AE4543" w:rsidRDefault="007D2B8E">
      <w:pPr>
        <w:pStyle w:val="Hoofdtekst"/>
      </w:pPr>
      <w:r>
        <w:rPr>
          <w:rFonts w:eastAsia="Arial Unicode MS" w:cs="Arial Unicode MS"/>
          <w:lang w:val="fr-FR"/>
        </w:rPr>
        <w:t>Accueil spécialisé et multidisciplinaire, soins résidentiels ou ambulatoires, le plus souvent de duré</w:t>
      </w:r>
      <w:r>
        <w:rPr>
          <w:rFonts w:eastAsia="Arial Unicode MS" w:cs="Arial Unicode MS"/>
          <w:lang w:val="es-ES_tradnl"/>
        </w:rPr>
        <w:t xml:space="preserve">e </w:t>
      </w:r>
      <w:proofErr w:type="spellStart"/>
      <w:r>
        <w:rPr>
          <w:rFonts w:eastAsia="Arial Unicode MS" w:cs="Arial Unicode MS"/>
          <w:lang w:val="es-ES_tradnl"/>
        </w:rPr>
        <w:t>limit</w:t>
      </w:r>
      <w:r>
        <w:rPr>
          <w:rFonts w:eastAsia="Arial Unicode MS" w:cs="Arial Unicode MS"/>
          <w:lang w:val="fr-FR"/>
        </w:rPr>
        <w:t>ée</w:t>
      </w:r>
      <w:proofErr w:type="spellEnd"/>
      <w:r>
        <w:rPr>
          <w:rFonts w:eastAsia="Arial Unicode MS" w:cs="Arial Unicode MS"/>
          <w:lang w:val="fr-FR"/>
        </w:rPr>
        <w:t xml:space="preserve"> (de quelques mois </w:t>
      </w:r>
      <w:r>
        <w:rPr>
          <w:rFonts w:eastAsia="Arial Unicode MS" w:cs="Arial Unicode MS"/>
        </w:rPr>
        <w:t xml:space="preserve">à </w:t>
      </w:r>
      <w:r>
        <w:rPr>
          <w:rFonts w:eastAsia="Arial Unicode MS" w:cs="Arial Unicode MS"/>
          <w:lang w:val="fr-FR"/>
        </w:rPr>
        <w:t>plusieurs années). Il en existe de plusieurs types selon les difficulté</w:t>
      </w:r>
      <w:r w:rsidRPr="007D2B8E">
        <w:rPr>
          <w:rFonts w:eastAsia="Arial Unicode MS" w:cs="Arial Unicode MS"/>
        </w:rPr>
        <w:t>s: R</w:t>
      </w:r>
      <w:proofErr w:type="spellStart"/>
      <w:r>
        <w:rPr>
          <w:rFonts w:eastAsia="Arial Unicode MS" w:cs="Arial Unicode MS"/>
          <w:lang w:val="fr-FR"/>
        </w:rPr>
        <w:t>éadaptation</w:t>
      </w:r>
      <w:proofErr w:type="spellEnd"/>
      <w:r>
        <w:rPr>
          <w:rFonts w:eastAsia="Arial Unicode MS" w:cs="Arial Unicode MS"/>
          <w:lang w:val="fr-FR"/>
        </w:rPr>
        <w:t xml:space="preserve"> psychosociale pour adultes, Addictions/toxicomanies, Troubles envahissants du développement, Troubles de la vue, </w:t>
      </w:r>
      <w:r>
        <w:rPr>
          <w:rFonts w:eastAsia="Arial Unicode MS" w:cs="Arial Unicode MS"/>
        </w:rPr>
        <w:t xml:space="preserve">… </w:t>
      </w:r>
      <w:r>
        <w:rPr>
          <w:rFonts w:eastAsia="Arial Unicode MS" w:cs="Arial Unicode MS"/>
          <w:lang w:val="it-IT"/>
        </w:rPr>
        <w:t>(IRISCARE)</w:t>
      </w:r>
    </w:p>
    <w:p w14:paraId="39C28877" w14:textId="77777777" w:rsidR="00AE4543" w:rsidRDefault="00000000">
      <w:pPr>
        <w:pStyle w:val="Hoofdtekst"/>
        <w:rPr>
          <w:rStyle w:val="Hyperlink0"/>
        </w:rPr>
      </w:pPr>
      <w:hyperlink r:id="rId56" w:history="1">
        <w:r w:rsidR="007D2B8E">
          <w:rPr>
            <w:rStyle w:val="Hyperlink0"/>
            <w:rFonts w:eastAsia="Arial Unicode MS" w:cs="Arial Unicode MS"/>
            <w:lang w:val="fr-FR"/>
          </w:rPr>
          <w:t>https://www.iriscare.brussels/fr/citoyens/personnes-en-situation-de-handicap/centres-de- revalidation/</w:t>
        </w:r>
      </w:hyperlink>
    </w:p>
    <w:p w14:paraId="76FA1318" w14:textId="77777777" w:rsidR="00AE4543" w:rsidRDefault="007D2B8E">
      <w:pPr>
        <w:pStyle w:val="Hoofdtekst"/>
      </w:pPr>
      <w:r>
        <w:rPr>
          <w:rFonts w:eastAsia="Arial Unicode MS" w:cs="Arial Unicode MS"/>
          <w:lang w:val="fr-FR"/>
        </w:rPr>
        <w:t xml:space="preserve">= Communauté </w:t>
      </w:r>
      <w:r w:rsidRPr="007D2B8E">
        <w:rPr>
          <w:rFonts w:eastAsia="Arial Unicode MS" w:cs="Arial Unicode MS"/>
        </w:rPr>
        <w:t>th</w:t>
      </w:r>
      <w:proofErr w:type="spellStart"/>
      <w:r>
        <w:rPr>
          <w:rFonts w:eastAsia="Arial Unicode MS" w:cs="Arial Unicode MS"/>
          <w:lang w:val="fr-FR"/>
        </w:rPr>
        <w:t>érapeutique</w:t>
      </w:r>
      <w:proofErr w:type="spellEnd"/>
    </w:p>
    <w:p w14:paraId="72BB8610" w14:textId="77777777" w:rsidR="00AE4543" w:rsidRDefault="007D2B8E">
      <w:pPr>
        <w:pStyle w:val="Hoofdtekst"/>
      </w:pPr>
      <w:r>
        <w:rPr>
          <w:rFonts w:eastAsia="Arial Unicode MS" w:cs="Arial Unicode MS"/>
          <w:lang w:val="fr-FR"/>
        </w:rPr>
        <w:t>= Centre d</w:t>
      </w:r>
      <w:r>
        <w:rPr>
          <w:rFonts w:eastAsia="Arial Unicode MS" w:cs="Arial Unicode MS"/>
          <w:rtl/>
        </w:rPr>
        <w:t>’</w:t>
      </w:r>
      <w:r>
        <w:rPr>
          <w:rFonts w:eastAsia="Arial Unicode MS" w:cs="Arial Unicode MS"/>
        </w:rPr>
        <w:t>h</w:t>
      </w:r>
      <w:proofErr w:type="spellStart"/>
      <w:r>
        <w:rPr>
          <w:rFonts w:eastAsia="Arial Unicode MS" w:cs="Arial Unicode MS"/>
          <w:lang w:val="fr-FR"/>
        </w:rPr>
        <w:t>ébergement</w:t>
      </w:r>
      <w:proofErr w:type="spellEnd"/>
      <w:r>
        <w:rPr>
          <w:rFonts w:eastAsia="Arial Unicode MS" w:cs="Arial Unicode MS"/>
          <w:lang w:val="fr-FR"/>
        </w:rPr>
        <w:t xml:space="preserve"> pour personnes souffrant de toxicomanie</w:t>
      </w:r>
    </w:p>
    <w:p w14:paraId="1F1307E1" w14:textId="77777777" w:rsidR="00AE4543" w:rsidRDefault="007D2B8E">
      <w:pPr>
        <w:pStyle w:val="Hoofdtekst"/>
        <w:rPr>
          <w:i/>
          <w:iCs/>
        </w:rPr>
      </w:pPr>
      <w:r>
        <w:rPr>
          <w:rFonts w:eastAsia="Arial Unicode MS" w:cs="Arial Unicode MS"/>
          <w:i/>
          <w:iCs/>
          <w:lang w:val="fr-FR"/>
        </w:rPr>
        <w:t xml:space="preserve">Centre </w:t>
      </w:r>
      <w:proofErr w:type="spellStart"/>
      <w:r>
        <w:rPr>
          <w:rFonts w:eastAsia="Arial Unicode MS" w:cs="Arial Unicode MS"/>
          <w:i/>
          <w:iCs/>
          <w:lang w:val="fr-FR"/>
        </w:rPr>
        <w:t>Enaden</w:t>
      </w:r>
      <w:proofErr w:type="spellEnd"/>
      <w:r>
        <w:rPr>
          <w:rFonts w:eastAsia="Arial Unicode MS" w:cs="Arial Unicode MS"/>
          <w:i/>
          <w:iCs/>
          <w:lang w:val="fr-FR"/>
        </w:rPr>
        <w:t xml:space="preserve">, </w:t>
      </w:r>
      <w:proofErr w:type="spellStart"/>
      <w:r>
        <w:rPr>
          <w:rFonts w:eastAsia="Arial Unicode MS" w:cs="Arial Unicode MS"/>
          <w:i/>
          <w:iCs/>
          <w:lang w:val="fr-FR"/>
        </w:rPr>
        <w:t>Wops</w:t>
      </w:r>
      <w:proofErr w:type="spellEnd"/>
      <w:r>
        <w:rPr>
          <w:rFonts w:eastAsia="Arial Unicode MS" w:cs="Arial Unicode MS"/>
          <w:i/>
          <w:iCs/>
          <w:lang w:val="fr-FR"/>
        </w:rPr>
        <w:t xml:space="preserve"> centre de nuit</w:t>
      </w:r>
    </w:p>
    <w:p w14:paraId="38220427" w14:textId="77777777" w:rsidR="00AE4543" w:rsidRDefault="00AE4543">
      <w:pPr>
        <w:pStyle w:val="Heading2"/>
        <w:ind w:left="0"/>
      </w:pPr>
    </w:p>
    <w:p w14:paraId="0C06159A" w14:textId="77777777" w:rsidR="00AE4543" w:rsidRDefault="007D2B8E">
      <w:pPr>
        <w:pStyle w:val="Heading2"/>
      </w:pPr>
      <w:bookmarkStart w:id="33" w:name="_Toc32"/>
      <w:r>
        <w:rPr>
          <w:rFonts w:eastAsia="Arial Unicode MS" w:cs="Arial Unicode MS"/>
        </w:rPr>
        <w:t>Centre d’hébergement pour adultes en situation de handicap</w:t>
      </w:r>
      <w:bookmarkEnd w:id="33"/>
    </w:p>
    <w:p w14:paraId="607768B8" w14:textId="77777777" w:rsidR="00AE4543" w:rsidRDefault="007D2B8E">
      <w:pPr>
        <w:pStyle w:val="Hoofdtekst"/>
      </w:pPr>
      <w:r>
        <w:rPr>
          <w:rFonts w:eastAsia="Arial Unicode MS" w:cs="Arial Unicode MS"/>
        </w:rPr>
        <w:t>H</w:t>
      </w:r>
      <w:r>
        <w:rPr>
          <w:rFonts w:eastAsia="Arial Unicode MS" w:cs="Arial Unicode MS"/>
          <w:lang w:val="fr-FR"/>
        </w:rPr>
        <w:t xml:space="preserve">ébergement, accompagnement psychosocial et éducatif, aide </w:t>
      </w:r>
      <w:r>
        <w:rPr>
          <w:rFonts w:eastAsia="Arial Unicode MS" w:cs="Arial Unicode MS"/>
        </w:rPr>
        <w:t xml:space="preserve">à </w:t>
      </w:r>
      <w:proofErr w:type="spellStart"/>
      <w:r w:rsidRPr="007D2B8E">
        <w:rPr>
          <w:rFonts w:eastAsia="Arial Unicode MS" w:cs="Arial Unicode MS"/>
        </w:rPr>
        <w:t>l'int</w:t>
      </w:r>
      <w:r>
        <w:rPr>
          <w:rFonts w:eastAsia="Arial Unicode MS" w:cs="Arial Unicode MS"/>
          <w:lang w:val="fr-FR"/>
        </w:rPr>
        <w:t>égration</w:t>
      </w:r>
      <w:proofErr w:type="spellEnd"/>
      <w:r>
        <w:rPr>
          <w:rFonts w:eastAsia="Arial Unicode MS" w:cs="Arial Unicode MS"/>
          <w:lang w:val="fr-FR"/>
        </w:rPr>
        <w:t xml:space="preserve"> sociale et professionnelle (PHARE - IRISCARE).</w:t>
      </w:r>
    </w:p>
    <w:p w14:paraId="5FF94863" w14:textId="77777777" w:rsidR="00AE4543" w:rsidRDefault="00000000">
      <w:pPr>
        <w:pStyle w:val="Hoofdtekst"/>
      </w:pPr>
      <w:hyperlink r:id="rId57" w:history="1">
        <w:r w:rsidR="007D2B8E">
          <w:rPr>
            <w:rStyle w:val="Hyperlink0"/>
            <w:rFonts w:eastAsia="Arial Unicode MS" w:cs="Arial Unicode MS"/>
            <w:lang w:val="fr-FR"/>
          </w:rPr>
          <w:t>https://phare.irisnet.be/lieux-de-vie/centres-d-h%C3%A9bergement/</w:t>
        </w:r>
      </w:hyperlink>
      <w:r w:rsidR="007D2B8E">
        <w:rPr>
          <w:rFonts w:eastAsia="Arial Unicode MS" w:cs="Arial Unicode MS"/>
        </w:rPr>
        <w:t xml:space="preserve"> </w:t>
      </w:r>
    </w:p>
    <w:p w14:paraId="795AED3B" w14:textId="77777777" w:rsidR="00AE4543" w:rsidRDefault="007D2B8E">
      <w:pPr>
        <w:pStyle w:val="Hoofdtekst"/>
        <w:rPr>
          <w:i/>
          <w:iCs/>
        </w:rPr>
      </w:pPr>
      <w:proofErr w:type="spellStart"/>
      <w:r>
        <w:rPr>
          <w:rFonts w:eastAsia="Arial Unicode MS" w:cs="Arial Unicode MS"/>
          <w:i/>
          <w:iCs/>
          <w:lang w:val="fr-FR"/>
        </w:rPr>
        <w:t>Hoppa</w:t>
      </w:r>
      <w:proofErr w:type="spellEnd"/>
      <w:r>
        <w:rPr>
          <w:rFonts w:eastAsia="Arial Unicode MS" w:cs="Arial Unicode MS"/>
          <w:i/>
          <w:iCs/>
          <w:lang w:val="fr-FR"/>
        </w:rPr>
        <w:t>, Centre Espoir et Joie, Condorcet</w:t>
      </w:r>
    </w:p>
    <w:p w14:paraId="304BE686" w14:textId="77777777" w:rsidR="00AE4543" w:rsidRDefault="00AE4543">
      <w:pPr>
        <w:pStyle w:val="Hoofdtekst"/>
        <w:rPr>
          <w:rStyle w:val="IntenseReference"/>
        </w:rPr>
      </w:pPr>
    </w:p>
    <w:p w14:paraId="6AD76058" w14:textId="77777777" w:rsidR="00AE4543" w:rsidRDefault="00AE4543">
      <w:pPr>
        <w:pStyle w:val="Hoofdtekst"/>
        <w:rPr>
          <w:rStyle w:val="IntenseReference"/>
        </w:rPr>
      </w:pPr>
    </w:p>
    <w:p w14:paraId="6397FC9D" w14:textId="77777777" w:rsidR="00AE4543" w:rsidRDefault="007D2B8E">
      <w:pPr>
        <w:pStyle w:val="Heading1"/>
        <w:rPr>
          <w:smallCaps/>
          <w:color w:val="9BBB59"/>
          <w:spacing w:val="5"/>
          <w:sz w:val="32"/>
          <w:szCs w:val="32"/>
          <w:u w:color="9BBB59"/>
        </w:rPr>
      </w:pPr>
      <w:bookmarkStart w:id="34" w:name="_Toc33"/>
      <w:r>
        <w:rPr>
          <w:rFonts w:eastAsia="Arial Unicode MS" w:cs="Arial Unicode MS"/>
          <w:smallCaps/>
          <w:color w:val="9BBB59"/>
          <w:spacing w:val="5"/>
          <w:sz w:val="32"/>
          <w:szCs w:val="32"/>
          <w:u w:color="9BBB59"/>
        </w:rPr>
        <w:t xml:space="preserve">A domicile </w:t>
      </w:r>
      <w:bookmarkEnd w:id="34"/>
    </w:p>
    <w:p w14:paraId="58C2FB8F" w14:textId="77777777" w:rsidR="00AE4543" w:rsidRDefault="00AE4543">
      <w:pPr>
        <w:pStyle w:val="Hoofdtekst"/>
      </w:pPr>
    </w:p>
    <w:p w14:paraId="4B3985B3" w14:textId="77777777" w:rsidR="00AE4543" w:rsidRDefault="00AE4543">
      <w:pPr>
        <w:pStyle w:val="Hoofdtekst"/>
      </w:pPr>
    </w:p>
    <w:p w14:paraId="78CAFB51" w14:textId="77777777" w:rsidR="00AE4543" w:rsidRDefault="007D2B8E">
      <w:pPr>
        <w:pStyle w:val="Heading2"/>
      </w:pPr>
      <w:bookmarkStart w:id="35" w:name="_Toc34"/>
      <w:r>
        <w:rPr>
          <w:rFonts w:eastAsia="Arial Unicode MS" w:cs="Arial Unicode MS"/>
        </w:rPr>
        <w:t>Equipe mobile sur le long court (Type « 2b »)</w:t>
      </w:r>
      <w:bookmarkEnd w:id="35"/>
    </w:p>
    <w:p w14:paraId="1E1843B8" w14:textId="77777777" w:rsidR="00AE4543" w:rsidRDefault="007D2B8E">
      <w:pPr>
        <w:pStyle w:val="Hoofdtekst"/>
      </w:pPr>
      <w:r>
        <w:rPr>
          <w:rFonts w:eastAsia="Arial Unicode MS" w:cs="Arial Unicode MS"/>
          <w:lang w:val="fr-FR"/>
        </w:rPr>
        <w:t xml:space="preserve">Equipes ambulatoires de traitement intensif pour des </w:t>
      </w:r>
      <w:proofErr w:type="spellStart"/>
      <w:r>
        <w:rPr>
          <w:rFonts w:eastAsia="Arial Unicode MS" w:cs="Arial Unicode MS"/>
          <w:lang w:val="fr-FR"/>
        </w:rPr>
        <w:t>probl</w:t>
      </w:r>
      <w:proofErr w:type="spellEnd"/>
      <w:r w:rsidRPr="007D2B8E">
        <w:rPr>
          <w:rFonts w:eastAsia="Arial Unicode MS" w:cs="Arial Unicode MS"/>
        </w:rPr>
        <w:t>è</w:t>
      </w:r>
      <w:r>
        <w:rPr>
          <w:rFonts w:eastAsia="Arial Unicode MS" w:cs="Arial Unicode MS"/>
          <w:lang w:val="fr-FR"/>
        </w:rPr>
        <w:t xml:space="preserve">mes psychiques chroniques (INAMI </w:t>
      </w:r>
      <w:r>
        <w:rPr>
          <w:rFonts w:eastAsia="Arial Unicode MS" w:cs="Arial Unicode MS"/>
        </w:rPr>
        <w:t xml:space="preserve">– </w:t>
      </w:r>
      <w:r>
        <w:rPr>
          <w:rFonts w:eastAsia="Arial Unicode MS" w:cs="Arial Unicode MS"/>
          <w:lang w:val="pt-PT"/>
        </w:rPr>
        <w:t>PSY107). Equipes m</w:t>
      </w:r>
      <w:proofErr w:type="spellStart"/>
      <w:r>
        <w:rPr>
          <w:rFonts w:eastAsia="Arial Unicode MS" w:cs="Arial Unicode MS"/>
          <w:lang w:val="fr-FR"/>
        </w:rPr>
        <w:t>édicalisé</w:t>
      </w:r>
      <w:proofErr w:type="spellEnd"/>
      <w:r>
        <w:rPr>
          <w:rFonts w:eastAsia="Arial Unicode MS" w:cs="Arial Unicode MS"/>
          <w:lang w:val="pt-PT"/>
        </w:rPr>
        <w:t xml:space="preserve">es. </w:t>
      </w:r>
    </w:p>
    <w:p w14:paraId="23EAB5E6" w14:textId="77777777" w:rsidR="00AE4543" w:rsidRDefault="00000000">
      <w:pPr>
        <w:pStyle w:val="Hoofdtekst"/>
      </w:pPr>
      <w:hyperlink r:id="rId58" w:history="1">
        <w:r w:rsidR="007D2B8E">
          <w:rPr>
            <w:rStyle w:val="Hyperlink0"/>
            <w:rFonts w:eastAsia="Arial Unicode MS" w:cs="Arial Unicode MS"/>
            <w:lang w:val="fr-FR"/>
          </w:rPr>
          <w:t>https://pfcsm-opgg.be/sites/default/files/2021-10/Repertoire-Equipes-Mobiles-2021%20FR.pdf</w:t>
        </w:r>
      </w:hyperlink>
    </w:p>
    <w:p w14:paraId="7E50FA0A" w14:textId="77777777" w:rsidR="00AE4543" w:rsidRDefault="00000000">
      <w:pPr>
        <w:pStyle w:val="Hoofdtekst"/>
        <w:rPr>
          <w:i/>
          <w:iCs/>
        </w:rPr>
      </w:pPr>
      <w:hyperlink r:id="rId59" w:history="1">
        <w:proofErr w:type="spellStart"/>
        <w:r w:rsidR="007D2B8E">
          <w:rPr>
            <w:rStyle w:val="Hyperlink4"/>
            <w:rFonts w:eastAsia="Arial Unicode MS" w:cs="Arial Unicode MS"/>
          </w:rPr>
          <w:t>Mobiwest</w:t>
        </w:r>
        <w:proofErr w:type="spellEnd"/>
      </w:hyperlink>
      <w:r w:rsidR="007D2B8E">
        <w:rPr>
          <w:rFonts w:eastAsia="Arial Unicode MS" w:cs="Arial Unicode MS"/>
          <w:i/>
          <w:iCs/>
        </w:rPr>
        <w:t xml:space="preserve">, </w:t>
      </w:r>
      <w:proofErr w:type="spellStart"/>
      <w:r w:rsidR="007D2B8E">
        <w:rPr>
          <w:rFonts w:eastAsia="Arial Unicode MS" w:cs="Arial Unicode MS"/>
          <w:i/>
          <w:iCs/>
        </w:rPr>
        <w:t>Moveo</w:t>
      </w:r>
      <w:proofErr w:type="spellEnd"/>
      <w:r w:rsidR="007D2B8E">
        <w:rPr>
          <w:rFonts w:eastAsia="Arial Unicode MS" w:cs="Arial Unicode MS"/>
          <w:i/>
          <w:iCs/>
        </w:rPr>
        <w:t xml:space="preserve"> +, Tela, </w:t>
      </w:r>
      <w:proofErr w:type="spellStart"/>
      <w:r w:rsidR="007D2B8E">
        <w:rPr>
          <w:rFonts w:eastAsia="Arial Unicode MS" w:cs="Arial Unicode MS"/>
          <w:i/>
          <w:iCs/>
        </w:rPr>
        <w:t>Tractor</w:t>
      </w:r>
      <w:proofErr w:type="spellEnd"/>
    </w:p>
    <w:p w14:paraId="03954866" w14:textId="77777777" w:rsidR="00AE4543" w:rsidRDefault="00AE4543">
      <w:pPr>
        <w:pStyle w:val="Hoofdtekst"/>
      </w:pPr>
    </w:p>
    <w:p w14:paraId="110720CA" w14:textId="77777777" w:rsidR="00AE4543" w:rsidRDefault="007D2B8E">
      <w:pPr>
        <w:pStyle w:val="Heading2"/>
      </w:pPr>
      <w:bookmarkStart w:id="36" w:name="_Toc35"/>
      <w:r>
        <w:rPr>
          <w:rFonts w:eastAsia="Arial Unicode MS" w:cs="Arial Unicode MS"/>
        </w:rPr>
        <w:t>Service psychiatrique à domicile (SPAD)</w:t>
      </w:r>
      <w:bookmarkEnd w:id="36"/>
    </w:p>
    <w:p w14:paraId="59818D8B" w14:textId="77777777" w:rsidR="00AE4543" w:rsidRDefault="007D2B8E">
      <w:pPr>
        <w:pStyle w:val="Hoofdtekst"/>
      </w:pPr>
      <w:r>
        <w:rPr>
          <w:rFonts w:eastAsia="Arial Unicode MS" w:cs="Arial Unicode MS"/>
          <w:lang w:val="fr-FR"/>
        </w:rPr>
        <w:t xml:space="preserve">Coordination des soins pour les patients psychiatriques séjournant </w:t>
      </w:r>
      <w:r>
        <w:rPr>
          <w:rFonts w:eastAsia="Arial Unicode MS" w:cs="Arial Unicode MS"/>
        </w:rPr>
        <w:t xml:space="preserve">à </w:t>
      </w:r>
      <w:r>
        <w:rPr>
          <w:rFonts w:eastAsia="Arial Unicode MS" w:cs="Arial Unicode MS"/>
          <w:lang w:val="fr-FR"/>
        </w:rPr>
        <w:t>domicile en apportant soutien et collaboration aux services gé</w:t>
      </w:r>
      <w:r>
        <w:rPr>
          <w:rFonts w:eastAsia="Arial Unicode MS" w:cs="Arial Unicode MS"/>
        </w:rPr>
        <w:t>n</w:t>
      </w:r>
      <w:proofErr w:type="spellStart"/>
      <w:r>
        <w:rPr>
          <w:rFonts w:eastAsia="Arial Unicode MS" w:cs="Arial Unicode MS"/>
          <w:lang w:val="fr-FR"/>
        </w:rPr>
        <w:t>éralistes</w:t>
      </w:r>
      <w:proofErr w:type="spellEnd"/>
      <w:r>
        <w:rPr>
          <w:rFonts w:eastAsia="Arial Unicode MS" w:cs="Arial Unicode MS"/>
          <w:lang w:val="fr-FR"/>
        </w:rPr>
        <w:t xml:space="preserve"> de soins </w:t>
      </w:r>
      <w:r>
        <w:rPr>
          <w:rFonts w:eastAsia="Arial Unicode MS" w:cs="Arial Unicode MS"/>
        </w:rPr>
        <w:t xml:space="preserve">à </w:t>
      </w:r>
      <w:r w:rsidRPr="007D2B8E">
        <w:rPr>
          <w:rFonts w:eastAsia="Arial Unicode MS" w:cs="Arial Unicode MS"/>
        </w:rPr>
        <w:t>domicile (IRISCARE). Equipes non m</w:t>
      </w:r>
      <w:proofErr w:type="spellStart"/>
      <w:r>
        <w:rPr>
          <w:rFonts w:eastAsia="Arial Unicode MS" w:cs="Arial Unicode MS"/>
          <w:lang w:val="fr-FR"/>
        </w:rPr>
        <w:t>édicalisé</w:t>
      </w:r>
      <w:proofErr w:type="spellEnd"/>
      <w:r>
        <w:rPr>
          <w:rFonts w:eastAsia="Arial Unicode MS" w:cs="Arial Unicode MS"/>
          <w:lang w:val="pt-PT"/>
        </w:rPr>
        <w:t xml:space="preserve">es. </w:t>
      </w:r>
    </w:p>
    <w:p w14:paraId="5A1FF51F" w14:textId="77777777" w:rsidR="00AE4543" w:rsidRDefault="007D2B8E">
      <w:pPr>
        <w:pStyle w:val="Hoofdtekst"/>
      </w:pPr>
      <w:r w:rsidRPr="007D2B8E">
        <w:rPr>
          <w:rFonts w:eastAsia="Arial Unicode MS" w:cs="Arial Unicode MS"/>
        </w:rPr>
        <w:t>https://</w:t>
      </w:r>
      <w:hyperlink r:id="rId60" w:history="1">
        <w:r>
          <w:rPr>
            <w:rStyle w:val="Hyperlink0"/>
            <w:rFonts w:eastAsia="Arial Unicode MS" w:cs="Arial Unicode MS"/>
            <w:lang w:val="fr-FR"/>
          </w:rPr>
          <w:t>www.ccc-ggc.brussels/fr/soins-psychiatriques-domicile</w:t>
        </w:r>
      </w:hyperlink>
    </w:p>
    <w:p w14:paraId="170B881F" w14:textId="77777777" w:rsidR="00AE4543" w:rsidRDefault="007D2B8E">
      <w:pPr>
        <w:pStyle w:val="Hoofdtekst"/>
        <w:rPr>
          <w:i/>
          <w:iCs/>
        </w:rPr>
      </w:pPr>
      <w:r>
        <w:rPr>
          <w:rFonts w:eastAsia="Arial Unicode MS" w:cs="Arial Unicode MS"/>
          <w:i/>
          <w:iCs/>
          <w:lang w:val="fr-FR"/>
        </w:rPr>
        <w:t>Prisme</w:t>
      </w:r>
    </w:p>
    <w:p w14:paraId="3071C948" w14:textId="77777777" w:rsidR="00AE4543" w:rsidRDefault="00AE4543">
      <w:pPr>
        <w:pStyle w:val="Hoofdtekst"/>
      </w:pPr>
    </w:p>
    <w:p w14:paraId="18439597" w14:textId="77777777" w:rsidR="00AE4543" w:rsidRDefault="007D2B8E">
      <w:pPr>
        <w:pStyle w:val="Heading2"/>
      </w:pPr>
      <w:bookmarkStart w:id="37" w:name="_Toc36"/>
      <w:r>
        <w:rPr>
          <w:rFonts w:eastAsia="Arial Unicode MS" w:cs="Arial Unicode MS"/>
        </w:rPr>
        <w:t>Equipe mobile – offres spécifiques</w:t>
      </w:r>
      <w:bookmarkEnd w:id="37"/>
    </w:p>
    <w:p w14:paraId="73CE91CD" w14:textId="77777777" w:rsidR="00AE4543" w:rsidRDefault="007D2B8E">
      <w:pPr>
        <w:pStyle w:val="Hoofdtekst"/>
      </w:pPr>
      <w:r>
        <w:rPr>
          <w:rFonts w:eastAsia="Arial Unicode MS" w:cs="Arial Unicode MS"/>
          <w:lang w:val="fr-FR"/>
        </w:rPr>
        <w:t>Trajet de soins interné</w:t>
      </w:r>
      <w:r>
        <w:rPr>
          <w:rFonts w:eastAsia="Arial Unicode MS" w:cs="Arial Unicode MS"/>
        </w:rPr>
        <w:t xml:space="preserve">s, EM 107 </w:t>
      </w:r>
      <w:proofErr w:type="spellStart"/>
      <w:r>
        <w:rPr>
          <w:rFonts w:eastAsia="Arial Unicode MS" w:cs="Arial Unicode MS"/>
        </w:rPr>
        <w:t>pr</w:t>
      </w:r>
      <w:r>
        <w:rPr>
          <w:rFonts w:eastAsia="Arial Unicode MS" w:cs="Arial Unicode MS"/>
          <w:lang w:val="fr-FR"/>
        </w:rPr>
        <w:t>écarité</w:t>
      </w:r>
      <w:proofErr w:type="spellEnd"/>
      <w:r w:rsidRPr="007D2B8E">
        <w:rPr>
          <w:rFonts w:eastAsia="Arial Unicode MS" w:cs="Arial Unicode MS"/>
        </w:rPr>
        <w:t>, Cellule mobile d</w:t>
      </w:r>
      <w:r>
        <w:rPr>
          <w:rFonts w:eastAsia="Arial Unicode MS" w:cs="Arial Unicode MS"/>
          <w:rtl/>
        </w:rPr>
        <w:t>’</w:t>
      </w:r>
      <w:r>
        <w:rPr>
          <w:rFonts w:eastAsia="Arial Unicode MS" w:cs="Arial Unicode MS"/>
          <w:lang w:val="fr-FR"/>
        </w:rPr>
        <w:t xml:space="preserve">intervention double diagnostic (Maya), équipes mobiles assuétudes (Combo, le Renfort, </w:t>
      </w:r>
      <w:proofErr w:type="spellStart"/>
      <w:r>
        <w:rPr>
          <w:rFonts w:eastAsia="Arial Unicode MS" w:cs="Arial Unicode MS"/>
          <w:lang w:val="fr-FR"/>
        </w:rPr>
        <w:t>Syner</w:t>
      </w:r>
      <w:proofErr w:type="spellEnd"/>
      <w:r>
        <w:rPr>
          <w:rFonts w:eastAsia="Arial Unicode MS" w:cs="Arial Unicode MS"/>
          <w:rtl/>
        </w:rPr>
        <w:t>’</w:t>
      </w:r>
      <w:r>
        <w:rPr>
          <w:rFonts w:eastAsia="Arial Unicode MS" w:cs="Arial Unicode MS"/>
          <w:lang w:val="pt-PT"/>
        </w:rPr>
        <w:t>Sant</w:t>
      </w:r>
      <w:r>
        <w:rPr>
          <w:rFonts w:eastAsia="Arial Unicode MS" w:cs="Arial Unicode MS"/>
          <w:lang w:val="fr-FR"/>
        </w:rPr>
        <w:t>é</w:t>
      </w:r>
      <w:r w:rsidRPr="007D2B8E">
        <w:rPr>
          <w:rFonts w:eastAsia="Arial Unicode MS" w:cs="Arial Unicode MS"/>
        </w:rPr>
        <w:t>), SMES support, Family Home Support</w:t>
      </w:r>
      <w:r>
        <w:rPr>
          <w:rFonts w:eastAsia="Arial Unicode MS" w:cs="Arial Unicode MS"/>
        </w:rPr>
        <w:t>…</w:t>
      </w:r>
    </w:p>
    <w:p w14:paraId="56BC5E68" w14:textId="77777777" w:rsidR="00AE4543" w:rsidRDefault="00000000">
      <w:pPr>
        <w:pStyle w:val="Hoofdtekst"/>
      </w:pPr>
      <w:hyperlink r:id="rId61" w:history="1">
        <w:r w:rsidR="007D2B8E">
          <w:rPr>
            <w:rStyle w:val="Hyperlink0"/>
            <w:rFonts w:eastAsia="Arial Unicode MS" w:cs="Arial Unicode MS"/>
            <w:lang w:val="fr-FR"/>
          </w:rPr>
          <w:t>https://pfcsm-opgg.be/sites/default/files/2021-10/Repertoire-Equipes-Mobiles-2021%20FR.pdf</w:t>
        </w:r>
      </w:hyperlink>
    </w:p>
    <w:p w14:paraId="137E9C38" w14:textId="77777777" w:rsidR="00AE4543" w:rsidRDefault="00AE4543">
      <w:pPr>
        <w:pStyle w:val="Hoofdtekst"/>
      </w:pPr>
    </w:p>
    <w:p w14:paraId="7B3BBB0D" w14:textId="77777777" w:rsidR="00AE4543" w:rsidRDefault="007D2B8E">
      <w:pPr>
        <w:pStyle w:val="Heading2"/>
      </w:pPr>
      <w:bookmarkStart w:id="38" w:name="_Toc37"/>
      <w:r>
        <w:rPr>
          <w:rFonts w:eastAsia="Arial Unicode MS" w:cs="Arial Unicode MS"/>
        </w:rPr>
        <w:t>Services d’accompagnement pour personnes porteuses d’handicap</w:t>
      </w:r>
      <w:bookmarkEnd w:id="38"/>
    </w:p>
    <w:p w14:paraId="3D83D018" w14:textId="77777777" w:rsidR="00AE4543" w:rsidRDefault="007D2B8E">
      <w:pPr>
        <w:pStyle w:val="Hoofdtekst"/>
      </w:pPr>
      <w:r>
        <w:rPr>
          <w:rFonts w:eastAsia="Arial Unicode MS" w:cs="Arial Unicode MS"/>
          <w:lang w:val="fr-FR"/>
        </w:rPr>
        <w:t xml:space="preserve">Soutien </w:t>
      </w:r>
      <w:r>
        <w:rPr>
          <w:rFonts w:eastAsia="Arial Unicode MS" w:cs="Arial Unicode MS"/>
        </w:rPr>
        <w:t>à l</w:t>
      </w:r>
      <w:r>
        <w:rPr>
          <w:rFonts w:eastAsia="Arial Unicode MS" w:cs="Arial Unicode MS"/>
          <w:rtl/>
        </w:rPr>
        <w:t>’</w:t>
      </w:r>
      <w:r>
        <w:rPr>
          <w:rFonts w:eastAsia="Arial Unicode MS" w:cs="Arial Unicode MS"/>
          <w:lang w:val="fr-FR"/>
        </w:rPr>
        <w:t xml:space="preserve">autonomie, maintien et amélioration de la qualité de vie par un soutien individualisé dans les actes de la vie quotidienne. Orientation de la personne vers les services qui peuvent lui </w:t>
      </w:r>
      <w:r>
        <w:rPr>
          <w:rFonts w:eastAsia="Arial Unicode MS" w:cs="Arial Unicode MS"/>
        </w:rPr>
        <w:t>ê</w:t>
      </w:r>
      <w:proofErr w:type="spellStart"/>
      <w:r>
        <w:rPr>
          <w:rFonts w:eastAsia="Arial Unicode MS" w:cs="Arial Unicode MS"/>
          <w:lang w:val="fr-FR"/>
        </w:rPr>
        <w:t>tre</w:t>
      </w:r>
      <w:proofErr w:type="spellEnd"/>
      <w:r>
        <w:rPr>
          <w:rFonts w:eastAsia="Arial Unicode MS" w:cs="Arial Unicode MS"/>
          <w:lang w:val="fr-FR"/>
        </w:rPr>
        <w:t xml:space="preserve"> utiles et accompagnement dans les démarches </w:t>
      </w:r>
      <w:proofErr w:type="spellStart"/>
      <w:r>
        <w:rPr>
          <w:rFonts w:eastAsia="Arial Unicode MS" w:cs="Arial Unicode MS"/>
          <w:lang w:val="fr-FR"/>
        </w:rPr>
        <w:t>aupr</w:t>
      </w:r>
      <w:proofErr w:type="spellEnd"/>
      <w:r w:rsidRPr="007D2B8E">
        <w:rPr>
          <w:rFonts w:eastAsia="Arial Unicode MS" w:cs="Arial Unicode MS"/>
        </w:rPr>
        <w:t>è</w:t>
      </w:r>
      <w:r>
        <w:rPr>
          <w:rFonts w:eastAsia="Arial Unicode MS" w:cs="Arial Unicode MS"/>
          <w:lang w:val="fr-FR"/>
        </w:rPr>
        <w:t>s de ces services.</w:t>
      </w:r>
    </w:p>
    <w:p w14:paraId="04D2F1A1" w14:textId="77777777" w:rsidR="00AE4543" w:rsidRDefault="00000000">
      <w:pPr>
        <w:pStyle w:val="Hoofdtekst"/>
      </w:pPr>
      <w:hyperlink r:id="rId62" w:history="1">
        <w:r w:rsidR="007D2B8E">
          <w:rPr>
            <w:rStyle w:val="Hyperlink0"/>
            <w:rFonts w:eastAsia="Arial Unicode MS" w:cs="Arial Unicode MS"/>
            <w:lang w:val="fr-FR"/>
          </w:rPr>
          <w:t>https://phare.irisnet.be/aides-%C3%A0-l-inclusion/accompagnement/services-d-accompagnement/</w:t>
        </w:r>
      </w:hyperlink>
      <w:r w:rsidR="007D2B8E">
        <w:rPr>
          <w:rFonts w:eastAsia="Arial Unicode MS" w:cs="Arial Unicode MS"/>
        </w:rPr>
        <w:t xml:space="preserve"> </w:t>
      </w:r>
    </w:p>
    <w:p w14:paraId="2B8C56DA" w14:textId="77777777" w:rsidR="00AE4543" w:rsidRDefault="007D2B8E">
      <w:pPr>
        <w:pStyle w:val="Hoofdtekst"/>
        <w:rPr>
          <w:i/>
          <w:iCs/>
        </w:rPr>
      </w:pPr>
      <w:r>
        <w:rPr>
          <w:rFonts w:eastAsia="Arial Unicode MS" w:cs="Arial Unicode MS"/>
          <w:i/>
          <w:iCs/>
          <w:lang w:val="da-DK"/>
        </w:rPr>
        <w:t xml:space="preserve">Saham, </w:t>
      </w:r>
      <w:r w:rsidR="00000000">
        <w:fldChar w:fldCharType="begin"/>
      </w:r>
      <w:r w:rsidR="00000000">
        <w:instrText>HYPERLINK "https://social.brussels/organisation/10947?lng=fr"</w:instrText>
      </w:r>
      <w:r w:rsidR="00000000">
        <w:fldChar w:fldCharType="separate"/>
      </w:r>
      <w:r>
        <w:rPr>
          <w:rStyle w:val="Hyperlink2"/>
          <w:rFonts w:eastAsia="Arial Unicode MS" w:cs="Arial Unicode MS"/>
          <w:lang w:val="fr-FR"/>
        </w:rPr>
        <w:t xml:space="preserve">La Maison des </w:t>
      </w:r>
      <w:proofErr w:type="spellStart"/>
      <w:r>
        <w:rPr>
          <w:rStyle w:val="Hyperlink2"/>
          <w:rFonts w:eastAsia="Arial Unicode MS" w:cs="Arial Unicode MS"/>
          <w:lang w:val="fr-FR"/>
        </w:rPr>
        <w:t>Pilifs</w:t>
      </w:r>
      <w:proofErr w:type="spellEnd"/>
      <w:r w:rsidR="00000000">
        <w:rPr>
          <w:rStyle w:val="Hyperlink2"/>
          <w:rFonts w:eastAsia="Arial Unicode MS" w:cs="Arial Unicode MS"/>
          <w:lang w:val="fr-FR"/>
        </w:rPr>
        <w:fldChar w:fldCharType="end"/>
      </w:r>
      <w:r>
        <w:rPr>
          <w:rFonts w:eastAsia="Arial Unicode MS" w:cs="Arial Unicode MS"/>
          <w:i/>
          <w:iCs/>
          <w:lang w:val="fr-FR"/>
        </w:rPr>
        <w:t xml:space="preserve"> (projet spécifique de soutien </w:t>
      </w:r>
      <w:r>
        <w:rPr>
          <w:rFonts w:eastAsia="Arial Unicode MS" w:cs="Arial Unicode MS"/>
          <w:i/>
          <w:iCs/>
        </w:rPr>
        <w:t xml:space="preserve">à </w:t>
      </w:r>
      <w:r w:rsidRPr="007D2B8E">
        <w:rPr>
          <w:rFonts w:eastAsia="Arial Unicode MS" w:cs="Arial Unicode MS"/>
          <w:i/>
          <w:iCs/>
        </w:rPr>
        <w:t xml:space="preserve">la </w:t>
      </w:r>
      <w:proofErr w:type="spellStart"/>
      <w:r w:rsidRPr="007D2B8E">
        <w:rPr>
          <w:rFonts w:eastAsia="Arial Unicode MS" w:cs="Arial Unicode MS"/>
          <w:i/>
          <w:iCs/>
        </w:rPr>
        <w:t>parentalit</w:t>
      </w:r>
      <w:proofErr w:type="spellEnd"/>
      <w:r>
        <w:rPr>
          <w:rFonts w:eastAsia="Arial Unicode MS" w:cs="Arial Unicode MS"/>
          <w:i/>
          <w:iCs/>
          <w:lang w:val="fr-FR"/>
        </w:rPr>
        <w:t>é « </w:t>
      </w:r>
      <w:r>
        <w:rPr>
          <w:rFonts w:eastAsia="Arial Unicode MS" w:cs="Arial Unicode MS"/>
          <w:i/>
          <w:iCs/>
          <w:lang w:val="da-DK"/>
        </w:rPr>
        <w:t>les Pilous</w:t>
      </w:r>
      <w:r>
        <w:rPr>
          <w:rFonts w:eastAsia="Arial Unicode MS" w:cs="Arial Unicode MS"/>
          <w:i/>
          <w:iCs/>
        </w:rPr>
        <w:t> »)</w:t>
      </w:r>
    </w:p>
    <w:p w14:paraId="41ECA6DD" w14:textId="77777777" w:rsidR="00AE4543" w:rsidRDefault="00AE4543">
      <w:pPr>
        <w:pStyle w:val="Hoofdtekst"/>
      </w:pPr>
    </w:p>
    <w:p w14:paraId="2ECA3292" w14:textId="77777777" w:rsidR="00AE4543" w:rsidRDefault="007D2B8E">
      <w:pPr>
        <w:pStyle w:val="Heading2"/>
      </w:pPr>
      <w:bookmarkStart w:id="39" w:name="_Toc38"/>
      <w:r>
        <w:rPr>
          <w:rFonts w:eastAsia="Arial Unicode MS" w:cs="Arial Unicode MS"/>
        </w:rPr>
        <w:t>Centre de coordination de soins et services à domicile</w:t>
      </w:r>
      <w:bookmarkEnd w:id="39"/>
    </w:p>
    <w:p w14:paraId="1E02CD0E" w14:textId="77777777" w:rsidR="00AE4543" w:rsidRDefault="007D2B8E">
      <w:pPr>
        <w:pStyle w:val="Hoofdtekst"/>
      </w:pPr>
      <w:r>
        <w:rPr>
          <w:rFonts w:eastAsia="Arial Unicode MS" w:cs="Arial Unicode MS"/>
          <w:lang w:val="fr-FR"/>
        </w:rPr>
        <w:t xml:space="preserve">Coordination de l'aide (nettoyage, courses, etc.) apportée par des professionnels ou des aidants proches et des soins (infirmiers et paramédicaux) </w:t>
      </w:r>
      <w:r>
        <w:rPr>
          <w:rFonts w:eastAsia="Arial Unicode MS" w:cs="Arial Unicode MS"/>
        </w:rPr>
        <w:t xml:space="preserve">à </w:t>
      </w:r>
      <w:r w:rsidRPr="007D2B8E">
        <w:rPr>
          <w:rFonts w:eastAsia="Arial Unicode MS" w:cs="Arial Unicode MS"/>
        </w:rPr>
        <w:t>domicile (COCOF)</w:t>
      </w:r>
    </w:p>
    <w:p w14:paraId="6C814689" w14:textId="77777777" w:rsidR="00AE4543" w:rsidRDefault="00000000">
      <w:pPr>
        <w:pStyle w:val="Hoofdtekst"/>
      </w:pPr>
      <w:hyperlink r:id="rId63" w:history="1">
        <w:r w:rsidR="007D2B8E">
          <w:rPr>
            <w:rStyle w:val="Hyperlink0"/>
            <w:rFonts w:eastAsia="Arial Unicode MS" w:cs="Arial Unicode MS"/>
            <w:lang w:val="fr-FR"/>
          </w:rPr>
          <w:t>https://ccf.brussels/nos-services/bien-etre-et-sante/accueil-aide-et-soins/centre-de-coordination- de-soins-a-domicile/</w:t>
        </w:r>
      </w:hyperlink>
    </w:p>
    <w:p w14:paraId="367BD54E" w14:textId="77777777" w:rsidR="00AE4543" w:rsidRDefault="007D2B8E">
      <w:pPr>
        <w:pStyle w:val="Hoofdtekst"/>
        <w:rPr>
          <w:i/>
          <w:iCs/>
        </w:rPr>
      </w:pPr>
      <w:r>
        <w:rPr>
          <w:rFonts w:eastAsia="Arial Unicode MS" w:cs="Arial Unicode MS"/>
          <w:i/>
          <w:iCs/>
          <w:lang w:val="fr-FR"/>
        </w:rPr>
        <w:t>Soins chez Soi, CSD Bruxelles</w:t>
      </w:r>
    </w:p>
    <w:p w14:paraId="47B2DB97" w14:textId="77777777" w:rsidR="00AE4543" w:rsidRDefault="00AE4543">
      <w:pPr>
        <w:pStyle w:val="Hoofdtekst"/>
      </w:pPr>
    </w:p>
    <w:p w14:paraId="339F09EC" w14:textId="77777777" w:rsidR="00AE4543" w:rsidRDefault="007D2B8E">
      <w:pPr>
        <w:pStyle w:val="Heading2"/>
      </w:pPr>
      <w:bookmarkStart w:id="40" w:name="_Toc39"/>
      <w:r>
        <w:rPr>
          <w:rFonts w:eastAsia="Arial Unicode MS" w:cs="Arial Unicode MS"/>
        </w:rPr>
        <w:t>Service de soins à domicile</w:t>
      </w:r>
      <w:bookmarkEnd w:id="40"/>
    </w:p>
    <w:p w14:paraId="774C62F2" w14:textId="77777777" w:rsidR="00AE4543" w:rsidRDefault="007D2B8E">
      <w:pPr>
        <w:pStyle w:val="Hoofdtekst"/>
      </w:pPr>
      <w:r>
        <w:rPr>
          <w:rFonts w:eastAsia="Arial Unicode MS" w:cs="Arial Unicode MS"/>
          <w:lang w:val="fr-FR"/>
        </w:rPr>
        <w:t>Toilettes, injections, pansements, sondages, perfusions, alimentation parentérale</w:t>
      </w:r>
      <w:r>
        <w:rPr>
          <w:rFonts w:eastAsia="Arial Unicode MS" w:cs="Arial Unicode MS"/>
        </w:rPr>
        <w:t xml:space="preserve">… </w:t>
      </w:r>
      <w:r>
        <w:rPr>
          <w:rFonts w:eastAsia="Arial Unicode MS" w:cs="Arial Unicode MS"/>
          <w:lang w:val="de-DE"/>
        </w:rPr>
        <w:t>(COCOM) https://</w:t>
      </w:r>
      <w:hyperlink r:id="rId64" w:history="1">
        <w:r>
          <w:rPr>
            <w:rStyle w:val="Hyperlink0"/>
            <w:rFonts w:eastAsia="Arial Unicode MS" w:cs="Arial Unicode MS"/>
            <w:lang w:val="fr-FR"/>
          </w:rPr>
          <w:t>www.ccc-ggc.brussels/fr/institutions/services-de-soins-domicile</w:t>
        </w:r>
      </w:hyperlink>
    </w:p>
    <w:p w14:paraId="487CD14E" w14:textId="77777777" w:rsidR="00AE4543" w:rsidRDefault="007D2B8E">
      <w:pPr>
        <w:pStyle w:val="Hoofdtekst"/>
        <w:rPr>
          <w:i/>
          <w:iCs/>
        </w:rPr>
      </w:pPr>
      <w:r>
        <w:rPr>
          <w:rFonts w:eastAsia="Arial Unicode MS" w:cs="Arial Unicode MS"/>
          <w:i/>
          <w:iCs/>
          <w:lang w:val="fr-FR"/>
        </w:rPr>
        <w:t xml:space="preserve">Croix Jaune et Blanche, Soins </w:t>
      </w:r>
      <w:r>
        <w:rPr>
          <w:rFonts w:eastAsia="Arial Unicode MS" w:cs="Arial Unicode MS"/>
          <w:i/>
          <w:iCs/>
        </w:rPr>
        <w:t xml:space="preserve">à </w:t>
      </w:r>
      <w:r>
        <w:rPr>
          <w:rFonts w:eastAsia="Arial Unicode MS" w:cs="Arial Unicode MS"/>
          <w:i/>
          <w:iCs/>
          <w:lang w:val="fr-FR"/>
        </w:rPr>
        <w:t>Domicile Bruxelles</w:t>
      </w:r>
    </w:p>
    <w:p w14:paraId="77766CAF" w14:textId="77777777" w:rsidR="00AE4543" w:rsidRDefault="00AE4543">
      <w:pPr>
        <w:pStyle w:val="Hoofdtekst"/>
      </w:pPr>
    </w:p>
    <w:p w14:paraId="15345D21" w14:textId="77777777" w:rsidR="00AE4543" w:rsidRDefault="007D2B8E">
      <w:pPr>
        <w:pStyle w:val="Heading2"/>
      </w:pPr>
      <w:bookmarkStart w:id="41" w:name="_Toc40"/>
      <w:r>
        <w:rPr>
          <w:rFonts w:eastAsia="Arial Unicode MS" w:cs="Arial Unicode MS"/>
        </w:rPr>
        <w:t>Service d’aide à domicile</w:t>
      </w:r>
      <w:bookmarkEnd w:id="41"/>
    </w:p>
    <w:p w14:paraId="14E56FAA" w14:textId="77777777" w:rsidR="00AE4543" w:rsidRDefault="007D2B8E">
      <w:pPr>
        <w:pStyle w:val="Hoofdtekst"/>
      </w:pPr>
      <w:r>
        <w:rPr>
          <w:rFonts w:eastAsia="Arial Unicode MS" w:cs="Arial Unicode MS"/>
          <w:lang w:val="fr-FR"/>
        </w:rPr>
        <w:t xml:space="preserve">Assistance aux personnes isolées, </w:t>
      </w:r>
      <w:proofErr w:type="spellStart"/>
      <w:r>
        <w:rPr>
          <w:rFonts w:eastAsia="Arial Unicode MS" w:cs="Arial Unicode MS"/>
        </w:rPr>
        <w:t>âg</w:t>
      </w:r>
      <w:proofErr w:type="spellEnd"/>
      <w:r>
        <w:rPr>
          <w:rFonts w:eastAsia="Arial Unicode MS" w:cs="Arial Unicode MS"/>
          <w:lang w:val="fr-FR"/>
        </w:rPr>
        <w:t>é</w:t>
      </w:r>
      <w:r w:rsidRPr="007D2B8E">
        <w:rPr>
          <w:rFonts w:eastAsia="Arial Unicode MS" w:cs="Arial Unicode MS"/>
        </w:rPr>
        <w:t>es, handicap</w:t>
      </w:r>
      <w:proofErr w:type="spellStart"/>
      <w:r>
        <w:rPr>
          <w:rFonts w:eastAsia="Arial Unicode MS" w:cs="Arial Unicode MS"/>
          <w:lang w:val="fr-FR"/>
        </w:rPr>
        <w:t>ées</w:t>
      </w:r>
      <w:proofErr w:type="spellEnd"/>
      <w:r>
        <w:rPr>
          <w:rFonts w:eastAsia="Arial Unicode MS" w:cs="Arial Unicode MS"/>
          <w:lang w:val="fr-FR"/>
        </w:rPr>
        <w:t xml:space="preserve">, malades ou en difficulté – ainsi que leurs familles </w:t>
      </w:r>
      <w:r>
        <w:rPr>
          <w:rFonts w:eastAsia="Arial Unicode MS" w:cs="Arial Unicode MS"/>
        </w:rPr>
        <w:t xml:space="preserve">– </w:t>
      </w:r>
      <w:r>
        <w:rPr>
          <w:rFonts w:eastAsia="Arial Unicode MS" w:cs="Arial Unicode MS"/>
          <w:lang w:val="fr-FR"/>
        </w:rPr>
        <w:t xml:space="preserve">dans les actes de la vie </w:t>
      </w:r>
      <w:proofErr w:type="spellStart"/>
      <w:r>
        <w:rPr>
          <w:rFonts w:eastAsia="Arial Unicode MS" w:cs="Arial Unicode MS"/>
          <w:lang w:val="fr-FR"/>
        </w:rPr>
        <w:t>journali</w:t>
      </w:r>
      <w:proofErr w:type="spellEnd"/>
      <w:r w:rsidRPr="007D2B8E">
        <w:rPr>
          <w:rFonts w:eastAsia="Arial Unicode MS" w:cs="Arial Unicode MS"/>
        </w:rPr>
        <w:t>ère (COCOF- IRISCARE)</w:t>
      </w:r>
    </w:p>
    <w:p w14:paraId="40F99AD5" w14:textId="77777777" w:rsidR="00AE4543" w:rsidRDefault="00000000">
      <w:pPr>
        <w:pStyle w:val="Hoofdtekst"/>
      </w:pPr>
      <w:hyperlink r:id="rId65" w:history="1">
        <w:r w:rsidR="007D2B8E">
          <w:rPr>
            <w:rStyle w:val="Hyperlink0"/>
            <w:rFonts w:eastAsia="Arial Unicode MS" w:cs="Arial Unicode MS"/>
            <w:lang w:val="fr-FR"/>
          </w:rPr>
          <w:t>https://ccf.brussels/nos-services/bien-etre-et-sante/accueil-aide-et-soins/aides-a-domicile/</w:t>
        </w:r>
      </w:hyperlink>
      <w:r w:rsidR="007D2B8E">
        <w:rPr>
          <w:rFonts w:eastAsia="Arial Unicode MS" w:cs="Arial Unicode MS"/>
        </w:rPr>
        <w:t xml:space="preserve">  </w:t>
      </w:r>
    </w:p>
    <w:p w14:paraId="42B5C18F" w14:textId="77777777" w:rsidR="00AE4543" w:rsidRDefault="007D2B8E">
      <w:pPr>
        <w:pStyle w:val="Hoofdtekst"/>
        <w:rPr>
          <w:rStyle w:val="Hyperlink0"/>
        </w:rPr>
      </w:pPr>
      <w:r w:rsidRPr="007D2B8E">
        <w:rPr>
          <w:rFonts w:eastAsia="Arial Unicode MS" w:cs="Arial Unicode MS"/>
        </w:rPr>
        <w:t>https://</w:t>
      </w:r>
      <w:hyperlink r:id="rId66" w:history="1">
        <w:r>
          <w:rPr>
            <w:rStyle w:val="Hyperlink0"/>
            <w:rFonts w:eastAsia="Arial Unicode MS" w:cs="Arial Unicode MS"/>
            <w:lang w:val="fr-FR"/>
          </w:rPr>
          <w:t>www.iriscare.brussels/fr/citoyens/aides-et-soins/services-daide-a-domicile/</w:t>
        </w:r>
      </w:hyperlink>
    </w:p>
    <w:p w14:paraId="51CF5F2B" w14:textId="77777777" w:rsidR="00AE4543" w:rsidRDefault="00AE4543">
      <w:pPr>
        <w:pStyle w:val="Hoofdtekst"/>
      </w:pPr>
    </w:p>
    <w:p w14:paraId="1B82D4C2" w14:textId="77777777" w:rsidR="00AE4543" w:rsidRDefault="007D2B8E">
      <w:pPr>
        <w:pStyle w:val="Heading2"/>
      </w:pPr>
      <w:bookmarkStart w:id="42" w:name="_Toc41"/>
      <w:r>
        <w:rPr>
          <w:rFonts w:eastAsia="Arial Unicode MS" w:cs="Arial Unicode MS"/>
        </w:rPr>
        <w:t>Centre de guidance à domicile visant le maintien en logement</w:t>
      </w:r>
      <w:bookmarkEnd w:id="42"/>
    </w:p>
    <w:p w14:paraId="0528CBAE" w14:textId="77777777" w:rsidR="00AE4543" w:rsidRDefault="007D2B8E">
      <w:pPr>
        <w:pStyle w:val="Hoofdtekst"/>
      </w:pPr>
      <w:r>
        <w:rPr>
          <w:rFonts w:eastAsia="Arial Unicode MS" w:cs="Arial Unicode MS"/>
          <w:lang w:val="fr-FR"/>
        </w:rPr>
        <w:t xml:space="preserve">Guidance psychosociale, </w:t>
      </w:r>
      <w:proofErr w:type="spellStart"/>
      <w:r>
        <w:rPr>
          <w:rFonts w:eastAsia="Arial Unicode MS" w:cs="Arial Unicode MS"/>
          <w:lang w:val="fr-FR"/>
        </w:rPr>
        <w:t>financi</w:t>
      </w:r>
      <w:proofErr w:type="spellEnd"/>
      <w:r w:rsidRPr="007D2B8E">
        <w:rPr>
          <w:rFonts w:eastAsia="Arial Unicode MS" w:cs="Arial Unicode MS"/>
        </w:rPr>
        <w:t>è</w:t>
      </w:r>
      <w:r>
        <w:rPr>
          <w:rFonts w:eastAsia="Arial Unicode MS" w:cs="Arial Unicode MS"/>
          <w:lang w:val="fr-FR"/>
        </w:rPr>
        <w:t xml:space="preserve">re et administrative au domicile de toute personne en situation de précarité </w:t>
      </w:r>
      <w:r w:rsidRPr="007D2B8E">
        <w:rPr>
          <w:rFonts w:eastAsia="Arial Unicode MS" w:cs="Arial Unicode MS"/>
        </w:rPr>
        <w:t>et n</w:t>
      </w:r>
      <w:proofErr w:type="spellStart"/>
      <w:r>
        <w:rPr>
          <w:rFonts w:eastAsia="Arial Unicode MS" w:cs="Arial Unicode MS"/>
          <w:lang w:val="fr-FR"/>
        </w:rPr>
        <w:t>écessitant</w:t>
      </w:r>
      <w:proofErr w:type="spellEnd"/>
      <w:r>
        <w:rPr>
          <w:rFonts w:eastAsia="Arial Unicode MS" w:cs="Arial Unicode MS"/>
          <w:lang w:val="fr-FR"/>
        </w:rPr>
        <w:t xml:space="preserve"> un accompagnement adapté pour vivre de </w:t>
      </w:r>
      <w:proofErr w:type="spellStart"/>
      <w:r>
        <w:rPr>
          <w:rFonts w:eastAsia="Arial Unicode MS" w:cs="Arial Unicode MS"/>
          <w:lang w:val="fr-FR"/>
        </w:rPr>
        <w:t>mani</w:t>
      </w:r>
      <w:proofErr w:type="spellEnd"/>
      <w:r w:rsidRPr="007D2B8E">
        <w:rPr>
          <w:rFonts w:eastAsia="Arial Unicode MS" w:cs="Arial Unicode MS"/>
        </w:rPr>
        <w:t>è</w:t>
      </w:r>
      <w:r>
        <w:rPr>
          <w:rFonts w:eastAsia="Arial Unicode MS" w:cs="Arial Unicode MS"/>
          <w:lang w:val="fr-FR"/>
        </w:rPr>
        <w:t>re autonome dans un logement individuel et le conserver (COCOM).</w:t>
      </w:r>
    </w:p>
    <w:p w14:paraId="091A8457" w14:textId="77777777" w:rsidR="00AE4543" w:rsidRDefault="00000000">
      <w:pPr>
        <w:pStyle w:val="Hoofdtekst"/>
      </w:pPr>
      <w:hyperlink r:id="rId67" w:history="1">
        <w:r w:rsidR="007D2B8E">
          <w:rPr>
            <w:rStyle w:val="Hyperlink0"/>
            <w:rFonts w:eastAsia="Arial Unicode MS" w:cs="Arial Unicode MS"/>
            <w:lang w:val="fr-FR"/>
          </w:rPr>
          <w:t>https://www.ccc-ggc.brussels/fr/institutions/services-de-guidance-psychosociale-budgetaire-ou-administrative-domicile</w:t>
        </w:r>
      </w:hyperlink>
      <w:r w:rsidR="007D2B8E">
        <w:rPr>
          <w:rFonts w:eastAsia="Arial Unicode MS" w:cs="Arial Unicode MS"/>
        </w:rPr>
        <w:t xml:space="preserve"> </w:t>
      </w:r>
    </w:p>
    <w:p w14:paraId="5953C4F0" w14:textId="77777777" w:rsidR="00AE4543" w:rsidRDefault="007D2B8E">
      <w:pPr>
        <w:pStyle w:val="Hoofdtekst"/>
        <w:rPr>
          <w:i/>
          <w:iCs/>
        </w:rPr>
      </w:pPr>
      <w:r w:rsidRPr="007D2B8E">
        <w:rPr>
          <w:rFonts w:eastAsia="Arial Unicode MS" w:cs="Arial Unicode MS"/>
          <w:i/>
          <w:iCs/>
        </w:rPr>
        <w:t>Fami-Home, Arm</w:t>
      </w:r>
      <w:proofErr w:type="spellStart"/>
      <w:r>
        <w:rPr>
          <w:rFonts w:eastAsia="Arial Unicode MS" w:cs="Arial Unicode MS"/>
          <w:i/>
          <w:iCs/>
          <w:lang w:val="fr-FR"/>
        </w:rPr>
        <w:t>ée</w:t>
      </w:r>
      <w:proofErr w:type="spellEnd"/>
      <w:r>
        <w:rPr>
          <w:rFonts w:eastAsia="Arial Unicode MS" w:cs="Arial Unicode MS"/>
          <w:i/>
          <w:iCs/>
          <w:lang w:val="fr-FR"/>
        </w:rPr>
        <w:t xml:space="preserve"> du Salut</w:t>
      </w:r>
    </w:p>
    <w:p w14:paraId="7DB70207" w14:textId="77777777" w:rsidR="00AE4543" w:rsidRDefault="00AE4543">
      <w:pPr>
        <w:pStyle w:val="Hoofdtekst"/>
        <w:rPr>
          <w:i/>
          <w:iCs/>
        </w:rPr>
      </w:pPr>
    </w:p>
    <w:p w14:paraId="70D5B463" w14:textId="77777777" w:rsidR="00AE4543" w:rsidRDefault="00AE4543">
      <w:pPr>
        <w:pStyle w:val="Hoofdtekst"/>
        <w:rPr>
          <w:i/>
          <w:iCs/>
        </w:rPr>
      </w:pPr>
    </w:p>
    <w:p w14:paraId="51761EE4" w14:textId="77777777" w:rsidR="00AE4543" w:rsidRDefault="007D2B8E">
      <w:pPr>
        <w:pStyle w:val="Hoofdtekst"/>
        <w:rPr>
          <w:rStyle w:val="SubtleReference"/>
        </w:rPr>
      </w:pPr>
      <w:r>
        <w:rPr>
          <w:rStyle w:val="SubtleReference"/>
          <w:rFonts w:eastAsia="Arial Unicode MS" w:cs="Arial Unicode MS"/>
        </w:rPr>
        <w:t>En cas d</w:t>
      </w:r>
      <w:r>
        <w:rPr>
          <w:rStyle w:val="SubtleReference"/>
          <w:rFonts w:eastAsia="Arial Unicode MS" w:cs="Arial Unicode MS"/>
          <w:rtl/>
        </w:rPr>
        <w:t>’</w:t>
      </w:r>
      <w:r>
        <w:rPr>
          <w:rStyle w:val="SubtleReference"/>
          <w:rFonts w:eastAsia="Arial Unicode MS" w:cs="Arial Unicode MS"/>
        </w:rPr>
        <w:t>urgence, de crise</w:t>
      </w:r>
    </w:p>
    <w:p w14:paraId="3B8C0471" w14:textId="77777777" w:rsidR="00AE4543" w:rsidRDefault="00AE4543">
      <w:pPr>
        <w:pStyle w:val="Hoofdtekst"/>
      </w:pPr>
    </w:p>
    <w:p w14:paraId="0593474F" w14:textId="77777777" w:rsidR="00AE4543" w:rsidRDefault="00AE4543">
      <w:pPr>
        <w:pStyle w:val="Hoofdtekst"/>
      </w:pPr>
    </w:p>
    <w:p w14:paraId="7E235685" w14:textId="77777777" w:rsidR="00AE4543" w:rsidRDefault="007D2B8E">
      <w:pPr>
        <w:pStyle w:val="Heading2"/>
      </w:pPr>
      <w:bookmarkStart w:id="43" w:name="_Toc42"/>
      <w:r>
        <w:rPr>
          <w:rFonts w:eastAsia="Arial Unicode MS" w:cs="Arial Unicode MS"/>
        </w:rPr>
        <w:t>Equipe mobile de crise (type « 2a»)</w:t>
      </w:r>
      <w:bookmarkEnd w:id="43"/>
    </w:p>
    <w:p w14:paraId="2CBB2EB1" w14:textId="77777777" w:rsidR="00AE4543" w:rsidRDefault="007D2B8E">
      <w:pPr>
        <w:pStyle w:val="Hoofdtekst"/>
      </w:pPr>
      <w:r>
        <w:rPr>
          <w:rFonts w:eastAsia="Arial Unicode MS" w:cs="Arial Unicode MS"/>
          <w:lang w:val="fr-FR"/>
        </w:rPr>
        <w:t xml:space="preserve">Traitement </w:t>
      </w:r>
      <w:r>
        <w:rPr>
          <w:rFonts w:eastAsia="Arial Unicode MS" w:cs="Arial Unicode MS"/>
        </w:rPr>
        <w:t xml:space="preserve">à </w:t>
      </w:r>
      <w:r>
        <w:rPr>
          <w:rFonts w:eastAsia="Arial Unicode MS" w:cs="Arial Unicode MS"/>
          <w:lang w:val="fr-FR"/>
        </w:rPr>
        <w:t>domicile de personnes en crise ou en décompensation psychique. La prise en charge est intensive, de courte duré</w:t>
      </w:r>
      <w:r>
        <w:rPr>
          <w:rFonts w:eastAsia="Arial Unicode MS" w:cs="Arial Unicode MS"/>
        </w:rPr>
        <w:t xml:space="preserve">e et vise à </w:t>
      </w:r>
      <w:r>
        <w:rPr>
          <w:rFonts w:eastAsia="Arial Unicode MS" w:cs="Arial Unicode MS"/>
          <w:lang w:val="fr-FR"/>
        </w:rPr>
        <w:t xml:space="preserve">constituer ou </w:t>
      </w:r>
      <w:r>
        <w:rPr>
          <w:rFonts w:eastAsia="Arial Unicode MS" w:cs="Arial Unicode MS"/>
        </w:rPr>
        <w:t xml:space="preserve">à </w:t>
      </w:r>
      <w:r>
        <w:rPr>
          <w:rFonts w:eastAsia="Arial Unicode MS" w:cs="Arial Unicode MS"/>
          <w:lang w:val="fr-FR"/>
        </w:rPr>
        <w:t xml:space="preserve">remettre en place un réseau de soins autour de la personne (INAMI </w:t>
      </w:r>
      <w:r>
        <w:rPr>
          <w:rFonts w:eastAsia="Arial Unicode MS" w:cs="Arial Unicode MS"/>
        </w:rPr>
        <w:t>– PSY107).</w:t>
      </w:r>
    </w:p>
    <w:p w14:paraId="23FB183D" w14:textId="77777777" w:rsidR="00AE4543" w:rsidRDefault="00000000">
      <w:pPr>
        <w:pStyle w:val="Hoofdtekst"/>
      </w:pPr>
      <w:hyperlink r:id="rId68" w:history="1">
        <w:r w:rsidR="007D2B8E" w:rsidRPr="007D2B8E">
          <w:rPr>
            <w:rStyle w:val="Hyperlink0"/>
            <w:rFonts w:eastAsia="Arial Unicode MS" w:cs="Arial Unicode MS"/>
          </w:rPr>
          <w:t>https://platformbxl.brussels/fr/en-cas-de-crise</w:t>
        </w:r>
      </w:hyperlink>
    </w:p>
    <w:p w14:paraId="72DDB120" w14:textId="77777777" w:rsidR="00AE4543" w:rsidRDefault="007D2B8E">
      <w:pPr>
        <w:pStyle w:val="Hoofdtekst"/>
        <w:rPr>
          <w:i/>
          <w:iCs/>
        </w:rPr>
      </w:pPr>
      <w:r w:rsidRPr="007D2B8E">
        <w:rPr>
          <w:rFonts w:eastAsia="Arial Unicode MS" w:cs="Arial Unicode MS"/>
          <w:i/>
          <w:iCs/>
        </w:rPr>
        <w:t xml:space="preserve">Tandem +, future </w:t>
      </w:r>
      <w:r>
        <w:rPr>
          <w:rFonts w:eastAsia="Arial Unicode MS" w:cs="Arial Unicode MS"/>
          <w:i/>
          <w:iCs/>
          <w:lang w:val="fr-FR"/>
        </w:rPr>
        <w:t>équipe Brugmann Saint Pierre</w:t>
      </w:r>
    </w:p>
    <w:p w14:paraId="3DE11814" w14:textId="77777777" w:rsidR="00AE4543" w:rsidRDefault="00AE4543">
      <w:pPr>
        <w:pStyle w:val="Hoofdtekst"/>
      </w:pPr>
    </w:p>
    <w:p w14:paraId="7F65900D" w14:textId="77777777" w:rsidR="00AE4543" w:rsidRDefault="007D2B8E">
      <w:pPr>
        <w:pStyle w:val="Heading2"/>
      </w:pPr>
      <w:bookmarkStart w:id="44" w:name="_Toc43"/>
      <w:r>
        <w:rPr>
          <w:rFonts w:eastAsia="Arial Unicode MS" w:cs="Arial Unicode MS"/>
        </w:rPr>
        <w:t>Services d’urgence psychiatrique</w:t>
      </w:r>
      <w:bookmarkEnd w:id="44"/>
    </w:p>
    <w:p w14:paraId="76544C4A" w14:textId="77777777" w:rsidR="00AE4543" w:rsidRDefault="007D2B8E">
      <w:pPr>
        <w:pStyle w:val="Hoofdtekst"/>
      </w:pPr>
      <w:r>
        <w:rPr>
          <w:rFonts w:eastAsia="Arial Unicode MS" w:cs="Arial Unicode MS"/>
          <w:lang w:val="fr-FR"/>
        </w:rPr>
        <w:t>Les services d</w:t>
      </w:r>
      <w:r>
        <w:rPr>
          <w:rFonts w:eastAsia="Arial Unicode MS" w:cs="Arial Unicode MS"/>
          <w:rtl/>
        </w:rPr>
        <w:t>’</w:t>
      </w:r>
      <w:r>
        <w:rPr>
          <w:rFonts w:eastAsia="Arial Unicode MS" w:cs="Arial Unicode MS"/>
          <w:lang w:val="fr-FR"/>
        </w:rPr>
        <w:t>urgence des h</w:t>
      </w:r>
      <w:r>
        <w:rPr>
          <w:rFonts w:eastAsia="Arial Unicode MS" w:cs="Arial Unicode MS"/>
        </w:rPr>
        <w:t>ô</w:t>
      </w:r>
      <w:proofErr w:type="spellStart"/>
      <w:r>
        <w:rPr>
          <w:rFonts w:eastAsia="Arial Unicode MS" w:cs="Arial Unicode MS"/>
          <w:lang w:val="fr-FR"/>
        </w:rPr>
        <w:t>pitaux</w:t>
      </w:r>
      <w:proofErr w:type="spellEnd"/>
      <w:r>
        <w:rPr>
          <w:rFonts w:eastAsia="Arial Unicode MS" w:cs="Arial Unicode MS"/>
          <w:lang w:val="fr-FR"/>
        </w:rPr>
        <w:t xml:space="preserve"> gé</w:t>
      </w:r>
      <w:r>
        <w:rPr>
          <w:rFonts w:eastAsia="Arial Unicode MS" w:cs="Arial Unicode MS"/>
        </w:rPr>
        <w:t>n</w:t>
      </w:r>
      <w:proofErr w:type="spellStart"/>
      <w:r>
        <w:rPr>
          <w:rFonts w:eastAsia="Arial Unicode MS" w:cs="Arial Unicode MS"/>
          <w:lang w:val="fr-FR"/>
        </w:rPr>
        <w:t>éraux</w:t>
      </w:r>
      <w:proofErr w:type="spellEnd"/>
      <w:r>
        <w:rPr>
          <w:rFonts w:eastAsia="Arial Unicode MS" w:cs="Arial Unicode MS"/>
          <w:lang w:val="fr-FR"/>
        </w:rPr>
        <w:t xml:space="preserve"> sont en mesure d</w:t>
      </w:r>
      <w:r>
        <w:rPr>
          <w:rFonts w:eastAsia="Arial Unicode MS" w:cs="Arial Unicode MS"/>
          <w:rtl/>
        </w:rPr>
        <w:t>’</w:t>
      </w:r>
      <w:r>
        <w:rPr>
          <w:rFonts w:eastAsia="Arial Unicode MS" w:cs="Arial Unicode MS"/>
          <w:lang w:val="fr-FR"/>
        </w:rPr>
        <w:t>accueillir les urgences psychiatriques, soit via la liaison avec le service de psychiatrie de l</w:t>
      </w:r>
      <w:r>
        <w:rPr>
          <w:rFonts w:eastAsia="Arial Unicode MS" w:cs="Arial Unicode MS"/>
          <w:rtl/>
        </w:rPr>
        <w:t>’</w:t>
      </w:r>
      <w:proofErr w:type="spellStart"/>
      <w:r>
        <w:rPr>
          <w:rFonts w:eastAsia="Arial Unicode MS" w:cs="Arial Unicode MS"/>
        </w:rPr>
        <w:t>hô</w:t>
      </w:r>
      <w:r>
        <w:rPr>
          <w:rFonts w:eastAsia="Arial Unicode MS" w:cs="Arial Unicode MS"/>
          <w:lang w:val="fr-FR"/>
        </w:rPr>
        <w:t>pital</w:t>
      </w:r>
      <w:proofErr w:type="spellEnd"/>
      <w:r>
        <w:rPr>
          <w:rFonts w:eastAsia="Arial Unicode MS" w:cs="Arial Unicode MS"/>
          <w:lang w:val="fr-FR"/>
        </w:rPr>
        <w:t xml:space="preserve">, soit via une unité </w:t>
      </w:r>
      <w:proofErr w:type="spellStart"/>
      <w:r>
        <w:rPr>
          <w:rFonts w:eastAsia="Arial Unicode MS" w:cs="Arial Unicode MS"/>
        </w:rPr>
        <w:t>sp</w:t>
      </w:r>
      <w:r>
        <w:rPr>
          <w:rFonts w:eastAsia="Arial Unicode MS" w:cs="Arial Unicode MS"/>
          <w:lang w:val="fr-FR"/>
        </w:rPr>
        <w:t>écifique</w:t>
      </w:r>
      <w:proofErr w:type="spellEnd"/>
      <w:r>
        <w:rPr>
          <w:rFonts w:eastAsia="Arial Unicode MS" w:cs="Arial Unicode MS"/>
          <w:lang w:val="fr-FR"/>
        </w:rPr>
        <w:t xml:space="preserve"> d</w:t>
      </w:r>
      <w:r>
        <w:rPr>
          <w:rFonts w:eastAsia="Arial Unicode MS" w:cs="Arial Unicode MS"/>
          <w:rtl/>
        </w:rPr>
        <w:t>’</w:t>
      </w:r>
      <w:r>
        <w:rPr>
          <w:rFonts w:eastAsia="Arial Unicode MS" w:cs="Arial Unicode MS"/>
          <w:lang w:val="fr-FR"/>
        </w:rPr>
        <w:t>urgence psychiatrique.</w:t>
      </w:r>
    </w:p>
    <w:p w14:paraId="1AFF9F9B" w14:textId="77777777" w:rsidR="00AE4543" w:rsidRDefault="007D2B8E">
      <w:pPr>
        <w:pStyle w:val="Hoofdtekst"/>
      </w:pPr>
      <w:r>
        <w:rPr>
          <w:rFonts w:eastAsia="Arial Unicode MS" w:cs="Arial Unicode MS"/>
          <w:lang w:val="fr-FR"/>
        </w:rPr>
        <w:lastRenderedPageBreak/>
        <w:t xml:space="preserve">https://santementale.brussels/logement.php?idSousTable=91&amp;idTable=6&amp;nomTable=H%C3%94PITA </w:t>
      </w:r>
      <w:proofErr w:type="spellStart"/>
      <w:r>
        <w:rPr>
          <w:rFonts w:eastAsia="Arial Unicode MS" w:cs="Arial Unicode MS"/>
          <w:lang w:val="fr-FR"/>
        </w:rPr>
        <w:t>UX&amp;nomSousTable</w:t>
      </w:r>
      <w:proofErr w:type="spellEnd"/>
      <w:r>
        <w:rPr>
          <w:rFonts w:eastAsia="Arial Unicode MS" w:cs="Arial Unicode MS"/>
          <w:lang w:val="fr-FR"/>
        </w:rPr>
        <w:t>=URGENCES%20(AVEC%20URGENCES%20PSYCHIATRIQUES)</w:t>
      </w:r>
    </w:p>
    <w:p w14:paraId="5B9AC65D" w14:textId="77777777" w:rsidR="00AE4543" w:rsidRDefault="007D2B8E">
      <w:pPr>
        <w:pStyle w:val="Hoofdtekst"/>
        <w:rPr>
          <w:i/>
          <w:iCs/>
        </w:rPr>
      </w:pPr>
      <w:r>
        <w:rPr>
          <w:rFonts w:eastAsia="Arial Unicode MS" w:cs="Arial Unicode MS"/>
          <w:i/>
          <w:iCs/>
        </w:rPr>
        <w:t>CHU Brugmann, UZ Brussel</w:t>
      </w:r>
    </w:p>
    <w:p w14:paraId="5BB8BB72" w14:textId="77777777" w:rsidR="00AE4543" w:rsidRDefault="00AE4543">
      <w:pPr>
        <w:pStyle w:val="Hoofdtekst"/>
      </w:pPr>
    </w:p>
    <w:p w14:paraId="58FBE033" w14:textId="77777777" w:rsidR="00AE4543" w:rsidRDefault="007D2B8E">
      <w:pPr>
        <w:pStyle w:val="Heading2"/>
      </w:pPr>
      <w:bookmarkStart w:id="45" w:name="_Toc44"/>
      <w:r>
        <w:rPr>
          <w:rFonts w:eastAsia="Arial Unicode MS" w:cs="Arial Unicode MS"/>
        </w:rPr>
        <w:t>Centre d’accueil téléphonique</w:t>
      </w:r>
      <w:bookmarkEnd w:id="45"/>
    </w:p>
    <w:p w14:paraId="51D4F1EC" w14:textId="77777777" w:rsidR="00AE4543" w:rsidRDefault="007D2B8E">
      <w:pPr>
        <w:pStyle w:val="Hoofdtekst"/>
      </w:pPr>
      <w:r>
        <w:rPr>
          <w:rFonts w:eastAsia="Arial Unicode MS" w:cs="Arial Unicode MS"/>
          <w:lang w:val="fr-FR"/>
        </w:rPr>
        <w:t>Service d’écoute té</w:t>
      </w:r>
      <w:r>
        <w:rPr>
          <w:rFonts w:eastAsia="Arial Unicode MS" w:cs="Arial Unicode MS"/>
        </w:rPr>
        <w:t>l</w:t>
      </w:r>
      <w:proofErr w:type="spellStart"/>
      <w:r>
        <w:rPr>
          <w:rFonts w:eastAsia="Arial Unicode MS" w:cs="Arial Unicode MS"/>
          <w:lang w:val="fr-FR"/>
        </w:rPr>
        <w:t>éphonique</w:t>
      </w:r>
      <w:proofErr w:type="spellEnd"/>
      <w:r>
        <w:rPr>
          <w:rFonts w:eastAsia="Arial Unicode MS" w:cs="Arial Unicode MS"/>
          <w:lang w:val="fr-FR"/>
        </w:rPr>
        <w:t>, chat sur internet. Té</w:t>
      </w:r>
      <w:r>
        <w:rPr>
          <w:rFonts w:eastAsia="Arial Unicode MS" w:cs="Arial Unicode MS"/>
        </w:rPr>
        <w:t>l</w:t>
      </w:r>
      <w:r>
        <w:rPr>
          <w:rFonts w:eastAsia="Arial Unicode MS" w:cs="Arial Unicode MS"/>
          <w:lang w:val="fr-FR"/>
        </w:rPr>
        <w:t>é-Accueil, Centre de Prévention du Suicide (COCOF)</w:t>
      </w:r>
    </w:p>
    <w:p w14:paraId="7151CC10" w14:textId="77777777" w:rsidR="00AE4543" w:rsidRDefault="00000000">
      <w:pPr>
        <w:pStyle w:val="Hoofdtekst"/>
      </w:pPr>
      <w:hyperlink r:id="rId69" w:history="1">
        <w:r w:rsidR="007D2B8E">
          <w:rPr>
            <w:rStyle w:val="Hyperlink0"/>
            <w:rFonts w:eastAsia="Arial Unicode MS" w:cs="Arial Unicode MS"/>
            <w:lang w:val="fr-FR"/>
          </w:rPr>
          <w:t>https://ccf.brussels/nos-services/bien-etre-et-sante/accueil-aide-et-soins/accueil-telephonique</w:t>
        </w:r>
      </w:hyperlink>
    </w:p>
    <w:p w14:paraId="6A0E8024" w14:textId="77777777" w:rsidR="00AE4543" w:rsidRDefault="00000000">
      <w:pPr>
        <w:pStyle w:val="Hoofdtekst"/>
      </w:pPr>
      <w:hyperlink r:id="rId70" w:history="1">
        <w:r w:rsidR="007D2B8E" w:rsidRPr="007D2B8E">
          <w:rPr>
            <w:rStyle w:val="Hyperlink0"/>
            <w:rFonts w:eastAsia="Arial Unicode MS" w:cs="Arial Unicode MS"/>
          </w:rPr>
          <w:t>https://platformbxl.brussels/fr/en-cas-de-crise</w:t>
        </w:r>
      </w:hyperlink>
    </w:p>
    <w:p w14:paraId="4956C882" w14:textId="77777777" w:rsidR="00AE4543" w:rsidRDefault="007D2B8E">
      <w:pPr>
        <w:pStyle w:val="Hoofdtekst"/>
        <w:rPr>
          <w:i/>
          <w:iCs/>
        </w:rPr>
      </w:pPr>
      <w:r>
        <w:rPr>
          <w:rFonts w:eastAsia="Arial Unicode MS" w:cs="Arial Unicode MS"/>
          <w:i/>
          <w:iCs/>
          <w:lang w:val="fr-FR"/>
        </w:rPr>
        <w:t>Ecoute violence conjugale, SOS Parents, Centre de Prévention du Suicide, Té</w:t>
      </w:r>
      <w:r>
        <w:rPr>
          <w:rFonts w:eastAsia="Arial Unicode MS" w:cs="Arial Unicode MS"/>
          <w:i/>
          <w:iCs/>
        </w:rPr>
        <w:t>l</w:t>
      </w:r>
      <w:r>
        <w:rPr>
          <w:rFonts w:eastAsia="Arial Unicode MS" w:cs="Arial Unicode MS"/>
          <w:i/>
          <w:iCs/>
          <w:lang w:val="fr-FR"/>
        </w:rPr>
        <w:t>é Accueil</w:t>
      </w:r>
    </w:p>
    <w:p w14:paraId="2156FE7E" w14:textId="77777777" w:rsidR="00AE4543" w:rsidRDefault="00AE4543">
      <w:pPr>
        <w:pStyle w:val="Hoofdtekst"/>
      </w:pPr>
    </w:p>
    <w:p w14:paraId="216DE465" w14:textId="77777777" w:rsidR="00AE4543" w:rsidRDefault="00AE4543">
      <w:pPr>
        <w:pStyle w:val="Hoofdtekst"/>
      </w:pPr>
    </w:p>
    <w:p w14:paraId="0FDFA826" w14:textId="77777777" w:rsidR="00AE4543" w:rsidRDefault="007D2B8E">
      <w:pPr>
        <w:pStyle w:val="Heading1"/>
      </w:pPr>
      <w:bookmarkStart w:id="46" w:name="_Toc45"/>
      <w:r>
        <w:rPr>
          <w:rFonts w:eastAsia="Arial Unicode MS" w:cs="Arial Unicode MS"/>
        </w:rPr>
        <w:t>Renouer des liens / Me rétablir</w:t>
      </w:r>
      <w:bookmarkEnd w:id="46"/>
    </w:p>
    <w:p w14:paraId="124268CA" w14:textId="77777777" w:rsidR="00AE4543" w:rsidRDefault="00AE4543">
      <w:pPr>
        <w:pStyle w:val="Hoofdtekst"/>
        <w:rPr>
          <w:rStyle w:val="IntenseReference"/>
        </w:rPr>
      </w:pPr>
    </w:p>
    <w:p w14:paraId="18BABC97" w14:textId="77777777" w:rsidR="00AE4543" w:rsidRDefault="007D2B8E">
      <w:pPr>
        <w:pStyle w:val="Hoofdtekst"/>
        <w:rPr>
          <w:rStyle w:val="IntenseReference"/>
        </w:rPr>
      </w:pPr>
      <w:r>
        <w:rPr>
          <w:rStyle w:val="IntenseReference"/>
          <w:rFonts w:eastAsia="Arial Unicode MS" w:cs="Arial Unicode MS"/>
          <w:lang w:val="fr-FR"/>
        </w:rPr>
        <w:t xml:space="preserve">Accueil de jour </w:t>
      </w:r>
    </w:p>
    <w:p w14:paraId="4EE1B0F7" w14:textId="77777777" w:rsidR="00AE4543" w:rsidRDefault="00AE4543">
      <w:pPr>
        <w:pStyle w:val="Hoofdtekst"/>
      </w:pPr>
    </w:p>
    <w:p w14:paraId="434ED1D7" w14:textId="77777777" w:rsidR="00AE4543" w:rsidRDefault="00AE4543">
      <w:pPr>
        <w:pStyle w:val="Hoofdtekst"/>
      </w:pPr>
    </w:p>
    <w:p w14:paraId="41D50457" w14:textId="77777777" w:rsidR="00AE4543" w:rsidRDefault="007D2B8E">
      <w:pPr>
        <w:pStyle w:val="Heading2"/>
      </w:pPr>
      <w:bookmarkStart w:id="47" w:name="_Toc46"/>
      <w:r>
        <w:rPr>
          <w:rFonts w:eastAsia="Arial Unicode MS" w:cs="Arial Unicode MS"/>
        </w:rPr>
        <w:t>Hôpital de jour / Centre de jour psychiatrique</w:t>
      </w:r>
      <w:bookmarkEnd w:id="47"/>
    </w:p>
    <w:p w14:paraId="24145247" w14:textId="77777777" w:rsidR="00AE4543" w:rsidRDefault="007D2B8E">
      <w:pPr>
        <w:pStyle w:val="Hoofdtekst"/>
      </w:pPr>
      <w:r>
        <w:rPr>
          <w:rFonts w:eastAsia="Arial Unicode MS" w:cs="Arial Unicode MS"/>
          <w:lang w:val="fr-FR"/>
        </w:rPr>
        <w:t>Centre de Réadaptation Fonctionnelle</w:t>
      </w:r>
    </w:p>
    <w:p w14:paraId="3AA52B03" w14:textId="77777777" w:rsidR="00AE4543" w:rsidRDefault="007D2B8E">
      <w:pPr>
        <w:pStyle w:val="Hoofdtekst"/>
      </w:pPr>
      <w:r>
        <w:rPr>
          <w:rFonts w:eastAsia="Arial Unicode MS" w:cs="Arial Unicode MS"/>
          <w:lang w:val="fr-FR"/>
        </w:rPr>
        <w:t>Centre de revalidation (IRICARE)</w:t>
      </w:r>
    </w:p>
    <w:p w14:paraId="6D6FD4EC" w14:textId="77777777" w:rsidR="00AE4543" w:rsidRDefault="007D2B8E">
      <w:pPr>
        <w:pStyle w:val="Hoofdtekst"/>
      </w:pPr>
      <w:r>
        <w:rPr>
          <w:rFonts w:eastAsia="Arial Unicode MS" w:cs="Arial Unicode MS"/>
          <w:lang w:val="fr-FR"/>
        </w:rPr>
        <w:t xml:space="preserve">Pour les personnes qui, souvent suite </w:t>
      </w:r>
      <w:r>
        <w:rPr>
          <w:rFonts w:eastAsia="Arial Unicode MS" w:cs="Arial Unicode MS"/>
        </w:rPr>
        <w:t xml:space="preserve">à </w:t>
      </w:r>
      <w:r>
        <w:rPr>
          <w:rFonts w:eastAsia="Arial Unicode MS" w:cs="Arial Unicode MS"/>
          <w:lang w:val="fr-FR"/>
        </w:rPr>
        <w:t xml:space="preserve">une hospitalisation, ne se sentent pas </w:t>
      </w:r>
      <w:proofErr w:type="spellStart"/>
      <w:r>
        <w:rPr>
          <w:rFonts w:eastAsia="Arial Unicode MS" w:cs="Arial Unicode MS"/>
          <w:lang w:val="fr-FR"/>
        </w:rPr>
        <w:t>pr</w:t>
      </w:r>
      <w:r>
        <w:rPr>
          <w:rFonts w:eastAsia="Arial Unicode MS" w:cs="Arial Unicode MS"/>
        </w:rPr>
        <w:t>êt</w:t>
      </w:r>
      <w:proofErr w:type="spellEnd"/>
      <w:r>
        <w:rPr>
          <w:rFonts w:eastAsia="Arial Unicode MS" w:cs="Arial Unicode MS"/>
        </w:rPr>
        <w:t xml:space="preserve"> à </w:t>
      </w:r>
      <w:r>
        <w:rPr>
          <w:rFonts w:eastAsia="Arial Unicode MS" w:cs="Arial Unicode MS"/>
          <w:lang w:val="fr-FR"/>
        </w:rPr>
        <w:t>retourner dans une vie plus active (bé</w:t>
      </w:r>
      <w:r>
        <w:rPr>
          <w:rFonts w:eastAsia="Arial Unicode MS" w:cs="Arial Unicode MS"/>
        </w:rPr>
        <w:t>n</w:t>
      </w:r>
      <w:proofErr w:type="spellStart"/>
      <w:r>
        <w:rPr>
          <w:rFonts w:eastAsia="Arial Unicode MS" w:cs="Arial Unicode MS"/>
          <w:lang w:val="fr-FR"/>
        </w:rPr>
        <w:t>évolat</w:t>
      </w:r>
      <w:proofErr w:type="spellEnd"/>
      <w:r>
        <w:rPr>
          <w:rFonts w:eastAsia="Arial Unicode MS" w:cs="Arial Unicode MS"/>
          <w:lang w:val="fr-FR"/>
        </w:rPr>
        <w:t>, travail, études) et nécessitent encore de soins en journée. Les activités proposées ont une visé</w:t>
      </w:r>
      <w:r w:rsidRPr="007D2B8E">
        <w:rPr>
          <w:rFonts w:eastAsia="Arial Unicode MS" w:cs="Arial Unicode MS"/>
        </w:rPr>
        <w:t>e th</w:t>
      </w:r>
      <w:proofErr w:type="spellStart"/>
      <w:r>
        <w:rPr>
          <w:rFonts w:eastAsia="Arial Unicode MS" w:cs="Arial Unicode MS"/>
          <w:lang w:val="fr-FR"/>
        </w:rPr>
        <w:t>érapeutique</w:t>
      </w:r>
      <w:proofErr w:type="spellEnd"/>
      <w:r>
        <w:rPr>
          <w:rFonts w:eastAsia="Arial Unicode MS" w:cs="Arial Unicode MS"/>
          <w:lang w:val="fr-FR"/>
        </w:rPr>
        <w:t xml:space="preserve"> et se centrent souvent sur l</w:t>
      </w:r>
      <w:r>
        <w:rPr>
          <w:rFonts w:eastAsia="Arial Unicode MS" w:cs="Arial Unicode MS"/>
          <w:rtl/>
        </w:rPr>
        <w:t>’</w:t>
      </w:r>
      <w:r>
        <w:rPr>
          <w:rFonts w:eastAsia="Arial Unicode MS" w:cs="Arial Unicode MS"/>
          <w:lang w:val="fr-FR"/>
        </w:rPr>
        <w:t>art, la parole, le corps (INAMI)</w:t>
      </w:r>
    </w:p>
    <w:p w14:paraId="764862D5" w14:textId="77777777" w:rsidR="00AE4543" w:rsidRDefault="00000000">
      <w:pPr>
        <w:pStyle w:val="Hoofdtekst"/>
      </w:pPr>
      <w:hyperlink r:id="rId71" w:history="1">
        <w:r w:rsidR="007D2B8E" w:rsidRPr="007D2B8E">
          <w:rPr>
            <w:rStyle w:val="Hyperlink0"/>
            <w:rFonts w:eastAsia="Arial Unicode MS" w:cs="Arial Unicode MS"/>
          </w:rPr>
          <w:t>https://social.brussels/category/301</w:t>
        </w:r>
      </w:hyperlink>
      <w:r w:rsidR="007D2B8E">
        <w:rPr>
          <w:rFonts w:eastAsia="Arial Unicode MS" w:cs="Arial Unicode MS"/>
        </w:rPr>
        <w:t xml:space="preserve"> </w:t>
      </w:r>
    </w:p>
    <w:p w14:paraId="52048462" w14:textId="77777777" w:rsidR="00AE4543" w:rsidRDefault="007D2B8E">
      <w:pPr>
        <w:pStyle w:val="Hoofdtekst"/>
        <w:rPr>
          <w:i/>
          <w:iCs/>
        </w:rPr>
      </w:pPr>
      <w:r w:rsidRPr="007D2B8E">
        <w:rPr>
          <w:rFonts w:eastAsia="Arial Unicode MS" w:cs="Arial Unicode MS"/>
          <w:i/>
          <w:iCs/>
        </w:rPr>
        <w:t xml:space="preserve">CHU Brugmann </w:t>
      </w:r>
      <w:r>
        <w:rPr>
          <w:rFonts w:eastAsia="Arial Unicode MS" w:cs="Arial Unicode MS"/>
          <w:i/>
          <w:iCs/>
        </w:rPr>
        <w:t xml:space="preserve">– </w:t>
      </w:r>
      <w:r>
        <w:rPr>
          <w:rFonts w:eastAsia="Arial Unicode MS" w:cs="Arial Unicode MS"/>
          <w:i/>
          <w:iCs/>
          <w:lang w:val="fr-FR"/>
        </w:rPr>
        <w:t>Site Horta, Clinique Sans Souci (Maison d</w:t>
      </w:r>
      <w:r>
        <w:rPr>
          <w:rFonts w:eastAsia="Arial Unicode MS" w:cs="Arial Unicode MS"/>
          <w:i/>
          <w:iCs/>
          <w:rtl/>
        </w:rPr>
        <w:t>’</w:t>
      </w:r>
      <w:r>
        <w:rPr>
          <w:rFonts w:eastAsia="Arial Unicode MS" w:cs="Arial Unicode MS"/>
          <w:i/>
          <w:iCs/>
          <w:lang w:val="fr-FR"/>
        </w:rPr>
        <w:t xml:space="preserve">en Face), </w:t>
      </w:r>
      <w:proofErr w:type="spellStart"/>
      <w:r>
        <w:rPr>
          <w:rFonts w:eastAsia="Arial Unicode MS" w:cs="Arial Unicode MS"/>
          <w:i/>
          <w:iCs/>
          <w:lang w:val="fr-FR"/>
        </w:rPr>
        <w:t>Thuis</w:t>
      </w:r>
      <w:proofErr w:type="spellEnd"/>
      <w:r>
        <w:rPr>
          <w:rFonts w:eastAsia="Arial Unicode MS" w:cs="Arial Unicode MS"/>
          <w:i/>
          <w:iCs/>
          <w:lang w:val="fr-FR"/>
        </w:rPr>
        <w:t xml:space="preserve"> Centre de Jour, Club Antonin Artaud, L</w:t>
      </w:r>
      <w:r>
        <w:rPr>
          <w:rFonts w:eastAsia="Arial Unicode MS" w:cs="Arial Unicode MS"/>
          <w:i/>
          <w:iCs/>
          <w:rtl/>
        </w:rPr>
        <w:t>’</w:t>
      </w:r>
      <w:r>
        <w:rPr>
          <w:rFonts w:eastAsia="Arial Unicode MS" w:cs="Arial Unicode MS"/>
          <w:i/>
          <w:iCs/>
          <w:lang w:val="pt-PT"/>
        </w:rPr>
        <w:t>Equipe</w:t>
      </w:r>
    </w:p>
    <w:p w14:paraId="125778F3" w14:textId="77777777" w:rsidR="00AE4543" w:rsidRDefault="00AE4543">
      <w:pPr>
        <w:pStyle w:val="Hoofdtekst"/>
      </w:pPr>
    </w:p>
    <w:p w14:paraId="40C7B17C" w14:textId="77777777" w:rsidR="00AE4543" w:rsidRDefault="007D2B8E">
      <w:pPr>
        <w:pStyle w:val="Heading2"/>
      </w:pPr>
      <w:bookmarkStart w:id="48" w:name="_Toc47"/>
      <w:r>
        <w:rPr>
          <w:rFonts w:eastAsia="Arial Unicode MS" w:cs="Arial Unicode MS"/>
        </w:rPr>
        <w:t>Centre de jour pour personnes souffrant de toxicomanie</w:t>
      </w:r>
      <w:bookmarkEnd w:id="48"/>
    </w:p>
    <w:p w14:paraId="47F0A628" w14:textId="77777777" w:rsidR="00AE4543" w:rsidRDefault="007D2B8E">
      <w:pPr>
        <w:pStyle w:val="Hoofdtekst"/>
      </w:pPr>
      <w:r>
        <w:rPr>
          <w:rFonts w:eastAsia="Arial Unicode MS" w:cs="Arial Unicode MS"/>
          <w:lang w:val="fr-FR"/>
        </w:rPr>
        <w:t>= Centre de revalidation</w:t>
      </w:r>
    </w:p>
    <w:p w14:paraId="76232AA3" w14:textId="77777777" w:rsidR="00AE4543" w:rsidRDefault="007D2B8E">
      <w:pPr>
        <w:pStyle w:val="Hoofdtekst"/>
      </w:pPr>
      <w:r>
        <w:rPr>
          <w:rFonts w:eastAsia="Arial Unicode MS" w:cs="Arial Unicode MS"/>
          <w:lang w:val="fr-FR"/>
        </w:rPr>
        <w:t>= Service actif en mati</w:t>
      </w:r>
      <w:r w:rsidRPr="007D2B8E">
        <w:rPr>
          <w:rFonts w:eastAsia="Arial Unicode MS" w:cs="Arial Unicode MS"/>
        </w:rPr>
        <w:t>è</w:t>
      </w:r>
      <w:r>
        <w:rPr>
          <w:rFonts w:eastAsia="Arial Unicode MS" w:cs="Arial Unicode MS"/>
          <w:lang w:val="fr-FR"/>
        </w:rPr>
        <w:t>re de toxicomanies</w:t>
      </w:r>
    </w:p>
    <w:p w14:paraId="3E27B4D0" w14:textId="77777777" w:rsidR="00AE4543" w:rsidRDefault="007D2B8E">
      <w:pPr>
        <w:pStyle w:val="Hoofdtekst"/>
      </w:pPr>
      <w:r>
        <w:rPr>
          <w:rFonts w:eastAsia="Arial Unicode MS" w:cs="Arial Unicode MS"/>
          <w:lang w:val="fr-FR"/>
        </w:rPr>
        <w:t xml:space="preserve">Prise en charge de jour, accompagnement et activités pour personnes rencontrant des </w:t>
      </w:r>
      <w:proofErr w:type="spellStart"/>
      <w:r>
        <w:rPr>
          <w:rFonts w:eastAsia="Arial Unicode MS" w:cs="Arial Unicode MS"/>
          <w:lang w:val="fr-FR"/>
        </w:rPr>
        <w:t>probl</w:t>
      </w:r>
      <w:proofErr w:type="spellEnd"/>
      <w:r w:rsidRPr="007D2B8E">
        <w:rPr>
          <w:rFonts w:eastAsia="Arial Unicode MS" w:cs="Arial Unicode MS"/>
        </w:rPr>
        <w:t>è</w:t>
      </w:r>
      <w:r>
        <w:rPr>
          <w:rFonts w:eastAsia="Arial Unicode MS" w:cs="Arial Unicode MS"/>
          <w:lang w:val="fr-FR"/>
        </w:rPr>
        <w:t xml:space="preserve">mes dépendance </w:t>
      </w:r>
      <w:r>
        <w:rPr>
          <w:rFonts w:eastAsia="Arial Unicode MS" w:cs="Arial Unicode MS"/>
        </w:rPr>
        <w:t xml:space="preserve">à </w:t>
      </w:r>
      <w:r>
        <w:rPr>
          <w:rFonts w:eastAsia="Arial Unicode MS" w:cs="Arial Unicode MS"/>
          <w:lang w:val="fr-FR"/>
        </w:rPr>
        <w:t xml:space="preserve">l'alcool, la drogue et/ou aux </w:t>
      </w:r>
      <w:proofErr w:type="spellStart"/>
      <w:r>
        <w:rPr>
          <w:rFonts w:eastAsia="Arial Unicode MS" w:cs="Arial Unicode MS"/>
          <w:lang w:val="fr-FR"/>
        </w:rPr>
        <w:t>mé</w:t>
      </w:r>
      <w:proofErr w:type="spellEnd"/>
      <w:r>
        <w:rPr>
          <w:rFonts w:eastAsia="Arial Unicode MS" w:cs="Arial Unicode MS"/>
          <w:lang w:val="pt-PT"/>
        </w:rPr>
        <w:t>dicaments. Activit</w:t>
      </w:r>
      <w:proofErr w:type="spellStart"/>
      <w:r>
        <w:rPr>
          <w:rFonts w:eastAsia="Arial Unicode MS" w:cs="Arial Unicode MS"/>
          <w:lang w:val="fr-FR"/>
        </w:rPr>
        <w:t>és</w:t>
      </w:r>
      <w:proofErr w:type="spellEnd"/>
      <w:r>
        <w:rPr>
          <w:rFonts w:eastAsia="Arial Unicode MS" w:cs="Arial Unicode MS"/>
          <w:lang w:val="fr-FR"/>
        </w:rPr>
        <w:t xml:space="preserve"> collectives et vie communautaire, accompagnement social, médical et psychologique personnalisé </w:t>
      </w:r>
      <w:r w:rsidRPr="007D2B8E">
        <w:rPr>
          <w:rFonts w:eastAsia="Arial Unicode MS" w:cs="Arial Unicode MS"/>
        </w:rPr>
        <w:t xml:space="preserve">(IRISCARE </w:t>
      </w:r>
      <w:r>
        <w:rPr>
          <w:rFonts w:eastAsia="Arial Unicode MS" w:cs="Arial Unicode MS"/>
        </w:rPr>
        <w:t xml:space="preserve">– </w:t>
      </w:r>
      <w:r w:rsidRPr="007D2B8E">
        <w:rPr>
          <w:rFonts w:eastAsia="Arial Unicode MS" w:cs="Arial Unicode MS"/>
        </w:rPr>
        <w:t>COCOF)</w:t>
      </w:r>
    </w:p>
    <w:p w14:paraId="1450644F" w14:textId="77777777" w:rsidR="00AE4543" w:rsidRDefault="007D2B8E">
      <w:pPr>
        <w:pStyle w:val="Hoofdtekst"/>
      </w:pPr>
      <w:r w:rsidRPr="007D2B8E">
        <w:rPr>
          <w:rFonts w:eastAsia="Arial Unicode MS" w:cs="Arial Unicode MS"/>
        </w:rPr>
        <w:t>https://</w:t>
      </w:r>
      <w:hyperlink r:id="rId72" w:history="1">
        <w:r>
          <w:rPr>
            <w:rStyle w:val="Hyperlink0"/>
            <w:rFonts w:eastAsia="Arial Unicode MS" w:cs="Arial Unicode MS"/>
            <w:lang w:val="fr-FR"/>
          </w:rPr>
          <w:t>www.iriscare.brussels/fr/citoyens/personnes-en-situation-de-handicap/centres-de-</w:t>
        </w:r>
      </w:hyperlink>
      <w:r w:rsidRPr="007D2B8E">
        <w:rPr>
          <w:rFonts w:eastAsia="Arial Unicode MS" w:cs="Arial Unicode MS"/>
        </w:rPr>
        <w:t xml:space="preserve"> revalidation/</w:t>
      </w:r>
    </w:p>
    <w:p w14:paraId="6B24EEE2" w14:textId="77777777" w:rsidR="00AE4543" w:rsidRDefault="00000000">
      <w:pPr>
        <w:pStyle w:val="Hoofdtekst"/>
      </w:pPr>
      <w:hyperlink r:id="rId73" w:history="1">
        <w:r w:rsidR="007D2B8E">
          <w:rPr>
            <w:rStyle w:val="Hyperlink0"/>
            <w:rFonts w:eastAsia="Arial Unicode MS" w:cs="Arial Unicode MS"/>
            <w:lang w:val="fr-FR"/>
          </w:rPr>
          <w:t>https://ccf.brussels/nos-services/bien-etre-et-sante/accueil-aide-et-soins/toxicomanie/</w:t>
        </w:r>
      </w:hyperlink>
    </w:p>
    <w:p w14:paraId="02ED392F" w14:textId="77777777" w:rsidR="00AE4543" w:rsidRDefault="007D2B8E">
      <w:pPr>
        <w:pStyle w:val="Hoofdtekst"/>
        <w:rPr>
          <w:i/>
          <w:iCs/>
        </w:rPr>
      </w:pPr>
      <w:r>
        <w:rPr>
          <w:rFonts w:eastAsia="Arial Unicode MS" w:cs="Arial Unicode MS"/>
          <w:i/>
          <w:iCs/>
          <w:lang w:val="fr-FR"/>
        </w:rPr>
        <w:t xml:space="preserve">Centre de jour </w:t>
      </w:r>
      <w:proofErr w:type="spellStart"/>
      <w:r>
        <w:rPr>
          <w:rFonts w:eastAsia="Arial Unicode MS" w:cs="Arial Unicode MS"/>
          <w:i/>
          <w:iCs/>
          <w:lang w:val="fr-FR"/>
        </w:rPr>
        <w:t>Enaden</w:t>
      </w:r>
      <w:proofErr w:type="spellEnd"/>
      <w:r>
        <w:rPr>
          <w:rFonts w:eastAsia="Arial Unicode MS" w:cs="Arial Unicode MS"/>
          <w:i/>
          <w:iCs/>
          <w:lang w:val="fr-FR"/>
        </w:rPr>
        <w:t xml:space="preserve">, </w:t>
      </w:r>
      <w:r>
        <w:rPr>
          <w:rFonts w:eastAsia="Arial Unicode MS" w:cs="Arial Unicode MS"/>
          <w:i/>
          <w:iCs/>
          <w:color w:val="00B050"/>
          <w:u w:color="00B050"/>
        </w:rPr>
        <w:t xml:space="preserve">Le </w:t>
      </w:r>
      <w:proofErr w:type="spellStart"/>
      <w:r>
        <w:rPr>
          <w:rFonts w:eastAsia="Arial Unicode MS" w:cs="Arial Unicode MS"/>
          <w:i/>
          <w:iCs/>
          <w:color w:val="00B050"/>
          <w:u w:color="00B050"/>
        </w:rPr>
        <w:t>Pelican</w:t>
      </w:r>
      <w:proofErr w:type="spellEnd"/>
      <w:r>
        <w:rPr>
          <w:rFonts w:eastAsia="Arial Unicode MS" w:cs="Arial Unicode MS"/>
          <w:i/>
          <w:iCs/>
          <w:lang w:val="fr-FR"/>
        </w:rPr>
        <w:t>, Lama, Le Pilier</w:t>
      </w:r>
    </w:p>
    <w:p w14:paraId="61B774E6" w14:textId="77777777" w:rsidR="00AE4543" w:rsidRDefault="00AE4543">
      <w:pPr>
        <w:pStyle w:val="Hoofdtekst"/>
      </w:pPr>
    </w:p>
    <w:p w14:paraId="560C7791" w14:textId="77777777" w:rsidR="00AE4543" w:rsidRDefault="007D2B8E">
      <w:pPr>
        <w:pStyle w:val="Heading2"/>
      </w:pPr>
      <w:bookmarkStart w:id="49" w:name="_Toc48"/>
      <w:r>
        <w:rPr>
          <w:rFonts w:eastAsia="Arial Unicode MS" w:cs="Arial Unicode MS"/>
        </w:rPr>
        <w:t>Centre de jour pour adultes en situation de handicap</w:t>
      </w:r>
      <w:bookmarkEnd w:id="49"/>
    </w:p>
    <w:p w14:paraId="3753E89E" w14:textId="77777777" w:rsidR="00AE4543" w:rsidRDefault="007D2B8E">
      <w:pPr>
        <w:pStyle w:val="Hoofdtekst"/>
      </w:pPr>
      <w:r>
        <w:rPr>
          <w:rFonts w:eastAsia="Arial Unicode MS" w:cs="Arial Unicode MS"/>
          <w:lang w:val="fr-FR"/>
        </w:rPr>
        <w:t xml:space="preserve">Accueille en </w:t>
      </w:r>
      <w:proofErr w:type="spellStart"/>
      <w:r>
        <w:rPr>
          <w:rFonts w:eastAsia="Arial Unicode MS" w:cs="Arial Unicode MS"/>
          <w:lang w:val="fr-FR"/>
        </w:rPr>
        <w:t>journé</w:t>
      </w:r>
      <w:proofErr w:type="spellEnd"/>
      <w:r>
        <w:rPr>
          <w:rFonts w:eastAsia="Arial Unicode MS" w:cs="Arial Unicode MS"/>
        </w:rPr>
        <w:t xml:space="preserve">e à </w:t>
      </w:r>
      <w:r>
        <w:rPr>
          <w:rFonts w:eastAsia="Arial Unicode MS" w:cs="Arial Unicode MS"/>
          <w:lang w:val="fr-FR"/>
        </w:rPr>
        <w:t xml:space="preserve">temps plein ou </w:t>
      </w:r>
      <w:r>
        <w:rPr>
          <w:rFonts w:eastAsia="Arial Unicode MS" w:cs="Arial Unicode MS"/>
        </w:rPr>
        <w:t xml:space="preserve">à </w:t>
      </w:r>
      <w:r>
        <w:rPr>
          <w:rFonts w:eastAsia="Arial Unicode MS" w:cs="Arial Unicode MS"/>
          <w:lang w:val="fr-FR"/>
        </w:rPr>
        <w:t>temps partiel, des personnes en situation de handicap mental, psychique ou physique. Assure une prise en charge médicale, psychologique, paramédicale, sociale et éducative (PHARE)</w:t>
      </w:r>
    </w:p>
    <w:p w14:paraId="290FC14D" w14:textId="77777777" w:rsidR="00AE4543" w:rsidRDefault="00000000">
      <w:pPr>
        <w:pStyle w:val="Hoofdtekst"/>
      </w:pPr>
      <w:hyperlink r:id="rId74" w:history="1">
        <w:r w:rsidR="007D2B8E">
          <w:rPr>
            <w:rStyle w:val="Hyperlink0"/>
            <w:rFonts w:eastAsia="Arial Unicode MS" w:cs="Arial Unicode MS"/>
            <w:lang w:val="fr-FR"/>
          </w:rPr>
          <w:t>https://phare.irisnet.be/activit%C3%A9s-de-jour/centres-de-jour/</w:t>
        </w:r>
      </w:hyperlink>
      <w:r w:rsidR="007D2B8E">
        <w:rPr>
          <w:rFonts w:eastAsia="Arial Unicode MS" w:cs="Arial Unicode MS"/>
        </w:rPr>
        <w:t xml:space="preserve"> </w:t>
      </w:r>
    </w:p>
    <w:p w14:paraId="5C7780E3" w14:textId="77777777" w:rsidR="00AE4543" w:rsidRDefault="007D2B8E">
      <w:pPr>
        <w:pStyle w:val="Hoofdtekst"/>
        <w:rPr>
          <w:i/>
          <w:iCs/>
        </w:rPr>
      </w:pPr>
      <w:proofErr w:type="spellStart"/>
      <w:r>
        <w:rPr>
          <w:rFonts w:eastAsia="Arial Unicode MS" w:cs="Arial Unicode MS"/>
          <w:i/>
          <w:iCs/>
          <w:lang w:val="fr-FR"/>
        </w:rPr>
        <w:t>Estreda</w:t>
      </w:r>
      <w:proofErr w:type="spellEnd"/>
      <w:r>
        <w:rPr>
          <w:rFonts w:eastAsia="Arial Unicode MS" w:cs="Arial Unicode MS"/>
          <w:i/>
          <w:iCs/>
          <w:lang w:val="fr-FR"/>
        </w:rPr>
        <w:t xml:space="preserve">, </w:t>
      </w:r>
      <w:proofErr w:type="spellStart"/>
      <w:r>
        <w:rPr>
          <w:rFonts w:eastAsia="Arial Unicode MS" w:cs="Arial Unicode MS"/>
          <w:i/>
          <w:iCs/>
          <w:lang w:val="fr-FR"/>
        </w:rPr>
        <w:t>Hoppa</w:t>
      </w:r>
      <w:proofErr w:type="spellEnd"/>
      <w:r>
        <w:rPr>
          <w:rFonts w:eastAsia="Arial Unicode MS" w:cs="Arial Unicode MS"/>
          <w:i/>
          <w:iCs/>
          <w:lang w:val="fr-FR"/>
        </w:rPr>
        <w:t>, Centre Espoir et Joie, La Famille</w:t>
      </w:r>
    </w:p>
    <w:p w14:paraId="6F985D1A" w14:textId="77777777" w:rsidR="00AE4543" w:rsidRDefault="00AE4543">
      <w:pPr>
        <w:pStyle w:val="Hoofdtekst"/>
        <w:rPr>
          <w:i/>
          <w:iCs/>
        </w:rPr>
      </w:pPr>
    </w:p>
    <w:p w14:paraId="4338AA14" w14:textId="77777777" w:rsidR="00AE4543" w:rsidRDefault="007D2B8E">
      <w:pPr>
        <w:pStyle w:val="Heading2"/>
      </w:pPr>
      <w:bookmarkStart w:id="50" w:name="_Toc49"/>
      <w:r>
        <w:rPr>
          <w:rFonts w:eastAsia="Arial Unicode MS" w:cs="Arial Unicode MS"/>
        </w:rPr>
        <w:t>Centre d'accueil de jour</w:t>
      </w:r>
      <w:bookmarkEnd w:id="50"/>
    </w:p>
    <w:p w14:paraId="6FE19003" w14:textId="77777777" w:rsidR="00AE4543" w:rsidRDefault="007D2B8E">
      <w:pPr>
        <w:pStyle w:val="Hoofdtekst"/>
      </w:pPr>
      <w:r>
        <w:rPr>
          <w:rFonts w:eastAsia="Arial Unicode MS" w:cs="Arial Unicode MS"/>
          <w:lang w:val="fr-FR"/>
        </w:rPr>
        <w:t>Centre de jour pour personnes sans abri, accompagnement psycho-social, avec possibilité de douche, de consigne, de vestiaire, de repas</w:t>
      </w:r>
      <w:r>
        <w:rPr>
          <w:rFonts w:eastAsia="Arial Unicode MS" w:cs="Arial Unicode MS"/>
        </w:rPr>
        <w:t xml:space="preserve">… </w:t>
      </w:r>
      <w:r>
        <w:rPr>
          <w:rFonts w:eastAsia="Arial Unicode MS" w:cs="Arial Unicode MS"/>
          <w:lang w:val="es-ES_tradnl"/>
        </w:rPr>
        <w:t>(COCOM).</w:t>
      </w:r>
    </w:p>
    <w:p w14:paraId="3B5EBF9F" w14:textId="77777777" w:rsidR="00AE4543" w:rsidRDefault="007D2B8E">
      <w:pPr>
        <w:pStyle w:val="Hoofdtekst"/>
      </w:pPr>
      <w:r w:rsidRPr="007D2B8E">
        <w:rPr>
          <w:rFonts w:eastAsia="Arial Unicode MS" w:cs="Arial Unicode MS"/>
        </w:rPr>
        <w:t>https://</w:t>
      </w:r>
      <w:hyperlink r:id="rId75" w:history="1">
        <w:r>
          <w:rPr>
            <w:rStyle w:val="Hyperlink0"/>
            <w:rFonts w:eastAsia="Arial Unicode MS" w:cs="Arial Unicode MS"/>
            <w:lang w:val="fr-FR"/>
          </w:rPr>
          <w:t>www.ccc-ggc.brussels/fr/institutions/centres-accueil-jour</w:t>
        </w:r>
      </w:hyperlink>
    </w:p>
    <w:p w14:paraId="3CEA0C68" w14:textId="77777777" w:rsidR="00AE4543" w:rsidRDefault="007D2B8E">
      <w:pPr>
        <w:pStyle w:val="Hoofdtekst"/>
        <w:rPr>
          <w:i/>
          <w:iCs/>
        </w:rPr>
      </w:pPr>
      <w:proofErr w:type="spellStart"/>
      <w:r>
        <w:rPr>
          <w:rFonts w:eastAsia="Arial Unicode MS" w:cs="Arial Unicode MS"/>
          <w:i/>
          <w:iCs/>
          <w:lang w:val="fr-FR"/>
        </w:rPr>
        <w:t>RestoJet</w:t>
      </w:r>
      <w:proofErr w:type="spellEnd"/>
      <w:r>
        <w:rPr>
          <w:rFonts w:eastAsia="Arial Unicode MS" w:cs="Arial Unicode MS"/>
          <w:i/>
          <w:iCs/>
          <w:lang w:val="fr-FR"/>
        </w:rPr>
        <w:t xml:space="preserve">, </w:t>
      </w:r>
      <w:proofErr w:type="spellStart"/>
      <w:r>
        <w:rPr>
          <w:rFonts w:eastAsia="Arial Unicode MS" w:cs="Arial Unicode MS"/>
          <w:i/>
          <w:iCs/>
          <w:lang w:val="fr-FR"/>
        </w:rPr>
        <w:t>DoucheFlux</w:t>
      </w:r>
      <w:proofErr w:type="spellEnd"/>
      <w:r>
        <w:rPr>
          <w:rFonts w:eastAsia="Arial Unicode MS" w:cs="Arial Unicode MS"/>
          <w:i/>
          <w:iCs/>
          <w:lang w:val="fr-FR"/>
        </w:rPr>
        <w:t xml:space="preserve">, </w:t>
      </w:r>
      <w:proofErr w:type="spellStart"/>
      <w:r>
        <w:rPr>
          <w:rFonts w:eastAsia="Arial Unicode MS" w:cs="Arial Unicode MS"/>
          <w:i/>
          <w:iCs/>
          <w:lang w:val="fr-FR"/>
        </w:rPr>
        <w:t>Hobo</w:t>
      </w:r>
      <w:proofErr w:type="spellEnd"/>
      <w:r>
        <w:rPr>
          <w:rFonts w:eastAsia="Arial Unicode MS" w:cs="Arial Unicode MS"/>
          <w:i/>
          <w:iCs/>
          <w:lang w:val="fr-FR"/>
        </w:rPr>
        <w:t>,  L</w:t>
      </w:r>
      <w:r>
        <w:rPr>
          <w:rFonts w:eastAsia="Arial Unicode MS" w:cs="Arial Unicode MS"/>
          <w:i/>
          <w:iCs/>
        </w:rPr>
        <w:t>’Îlot</w:t>
      </w:r>
    </w:p>
    <w:p w14:paraId="79EABCDB" w14:textId="77777777" w:rsidR="00AE4543" w:rsidRDefault="00AE4543">
      <w:pPr>
        <w:pStyle w:val="Hoofdtekst"/>
      </w:pPr>
    </w:p>
    <w:p w14:paraId="3D5C1DE9" w14:textId="77777777" w:rsidR="00AE4543" w:rsidRDefault="00AE4543">
      <w:pPr>
        <w:pStyle w:val="Hoofdtekst"/>
      </w:pPr>
    </w:p>
    <w:p w14:paraId="11F45355" w14:textId="77777777" w:rsidR="00AE4543" w:rsidRDefault="007D2B8E">
      <w:pPr>
        <w:pStyle w:val="Hoofdtekst"/>
        <w:rPr>
          <w:rStyle w:val="IntenseReference"/>
        </w:rPr>
      </w:pPr>
      <w:r>
        <w:rPr>
          <w:rStyle w:val="IntenseReference"/>
          <w:rFonts w:eastAsia="Arial Unicode MS" w:cs="Arial Unicode MS"/>
          <w:lang w:val="fr-FR"/>
        </w:rPr>
        <w:t>Entraide / Solidarité</w:t>
      </w:r>
    </w:p>
    <w:p w14:paraId="652D95A1" w14:textId="77777777" w:rsidR="00AE4543" w:rsidRDefault="00AE4543">
      <w:pPr>
        <w:pStyle w:val="Hoofdtekst"/>
      </w:pPr>
    </w:p>
    <w:p w14:paraId="20D232B5" w14:textId="77777777" w:rsidR="00AE4543" w:rsidRDefault="00AE4543">
      <w:pPr>
        <w:pStyle w:val="Hoofdtekst"/>
      </w:pPr>
    </w:p>
    <w:p w14:paraId="3AF00ED7" w14:textId="77777777" w:rsidR="00AE4543" w:rsidRDefault="007D2B8E">
      <w:pPr>
        <w:pStyle w:val="Heading2"/>
      </w:pPr>
      <w:bookmarkStart w:id="51" w:name="_Toc50"/>
      <w:r>
        <w:rPr>
          <w:rFonts w:eastAsia="Arial Unicode MS" w:cs="Arial Unicode MS"/>
        </w:rPr>
        <w:t>Lieu de liens</w:t>
      </w:r>
      <w:bookmarkEnd w:id="51"/>
    </w:p>
    <w:p w14:paraId="267613B7" w14:textId="77777777" w:rsidR="00AE4543" w:rsidRDefault="007D2B8E">
      <w:pPr>
        <w:pStyle w:val="Hoofdtekst"/>
      </w:pPr>
      <w:r>
        <w:rPr>
          <w:rFonts w:eastAsia="Arial Unicode MS" w:cs="Arial Unicode MS"/>
          <w:lang w:val="fr-FR"/>
        </w:rPr>
        <w:t>Un accueil sans condition, un lieu o</w:t>
      </w:r>
      <w:r w:rsidRPr="007D2B8E">
        <w:rPr>
          <w:rFonts w:eastAsia="Arial Unicode MS" w:cs="Arial Unicode MS"/>
        </w:rPr>
        <w:t xml:space="preserve">ù </w:t>
      </w:r>
      <w:r>
        <w:rPr>
          <w:rFonts w:eastAsia="Arial Unicode MS" w:cs="Arial Unicode MS"/>
          <w:lang w:val="fr-FR"/>
        </w:rPr>
        <w:t>aller et venir sans contrainte, o</w:t>
      </w:r>
      <w:r w:rsidRPr="007D2B8E">
        <w:rPr>
          <w:rFonts w:eastAsia="Arial Unicode MS" w:cs="Arial Unicode MS"/>
        </w:rPr>
        <w:t xml:space="preserve">ù </w:t>
      </w:r>
      <w:r>
        <w:rPr>
          <w:rFonts w:eastAsia="Arial Unicode MS" w:cs="Arial Unicode MS"/>
          <w:lang w:val="fr-FR"/>
        </w:rPr>
        <w:t xml:space="preserve">vous pouvez </w:t>
      </w:r>
      <w:r>
        <w:rPr>
          <w:rFonts w:eastAsia="Arial Unicode MS" w:cs="Arial Unicode MS"/>
        </w:rPr>
        <w:t>ê</w:t>
      </w:r>
      <w:proofErr w:type="spellStart"/>
      <w:r>
        <w:rPr>
          <w:rFonts w:eastAsia="Arial Unicode MS" w:cs="Arial Unicode MS"/>
          <w:lang w:val="fr-FR"/>
        </w:rPr>
        <w:t>tre</w:t>
      </w:r>
      <w:proofErr w:type="spellEnd"/>
      <w:r>
        <w:rPr>
          <w:rFonts w:eastAsia="Arial Unicode MS" w:cs="Arial Unicode MS"/>
          <w:lang w:val="fr-FR"/>
        </w:rPr>
        <w:t xml:space="preserve"> écouté sans </w:t>
      </w:r>
      <w:proofErr w:type="spellStart"/>
      <w:r>
        <w:rPr>
          <w:rFonts w:eastAsia="Arial Unicode MS" w:cs="Arial Unicode MS"/>
          <w:lang w:val="fr-FR"/>
        </w:rPr>
        <w:t>qu</w:t>
      </w:r>
      <w:proofErr w:type="spellEnd"/>
      <w:r>
        <w:rPr>
          <w:rFonts w:eastAsia="Arial Unicode MS" w:cs="Arial Unicode MS"/>
          <w:rtl/>
        </w:rPr>
        <w:t>’</w:t>
      </w:r>
      <w:r>
        <w:rPr>
          <w:rFonts w:eastAsia="Arial Unicode MS" w:cs="Arial Unicode MS"/>
          <w:lang w:val="fr-FR"/>
        </w:rPr>
        <w:t xml:space="preserve">on vous demande quoi que ce soit. Un lieu intermédiaire, </w:t>
      </w:r>
      <w:proofErr w:type="spellStart"/>
      <w:r>
        <w:rPr>
          <w:rFonts w:eastAsia="Arial Unicode MS" w:cs="Arial Unicode MS"/>
          <w:lang w:val="fr-FR"/>
        </w:rPr>
        <w:t>sé</w:t>
      </w:r>
      <w:r>
        <w:rPr>
          <w:rFonts w:eastAsia="Arial Unicode MS" w:cs="Arial Unicode MS"/>
        </w:rPr>
        <w:t>curis</w:t>
      </w:r>
      <w:proofErr w:type="spellEnd"/>
      <w:r>
        <w:rPr>
          <w:rFonts w:eastAsia="Arial Unicode MS" w:cs="Arial Unicode MS"/>
          <w:lang w:val="fr-FR"/>
        </w:rPr>
        <w:t>é, mais qui fasse le pont vers l</w:t>
      </w:r>
      <w:r>
        <w:rPr>
          <w:rFonts w:eastAsia="Arial Unicode MS" w:cs="Arial Unicode MS"/>
          <w:rtl/>
        </w:rPr>
        <w:t>’</w:t>
      </w:r>
      <w:proofErr w:type="spellStart"/>
      <w:r>
        <w:rPr>
          <w:rFonts w:eastAsia="Arial Unicode MS" w:cs="Arial Unicode MS"/>
        </w:rPr>
        <w:t>ext</w:t>
      </w:r>
      <w:r>
        <w:rPr>
          <w:rFonts w:eastAsia="Arial Unicode MS" w:cs="Arial Unicode MS"/>
          <w:lang w:val="fr-FR"/>
        </w:rPr>
        <w:t>érieur</w:t>
      </w:r>
      <w:proofErr w:type="spellEnd"/>
      <w:r>
        <w:rPr>
          <w:rFonts w:eastAsia="Arial Unicode MS" w:cs="Arial Unicode MS"/>
          <w:lang w:val="fr-FR"/>
        </w:rPr>
        <w:t xml:space="preserve">. Un lieu </w:t>
      </w:r>
      <w:proofErr w:type="spellStart"/>
      <w:r>
        <w:rPr>
          <w:rFonts w:eastAsia="Arial Unicode MS" w:cs="Arial Unicode MS"/>
          <w:lang w:val="fr-FR"/>
        </w:rPr>
        <w:t>co</w:t>
      </w:r>
      <w:proofErr w:type="spellEnd"/>
      <w:r>
        <w:rPr>
          <w:rFonts w:eastAsia="Arial Unicode MS" w:cs="Arial Unicode MS"/>
          <w:lang w:val="fr-FR"/>
        </w:rPr>
        <w:t>-gé</w:t>
      </w:r>
      <w:r>
        <w:rPr>
          <w:rFonts w:eastAsia="Arial Unicode MS" w:cs="Arial Unicode MS"/>
        </w:rPr>
        <w:t>r</w:t>
      </w:r>
      <w:r>
        <w:rPr>
          <w:rFonts w:eastAsia="Arial Unicode MS" w:cs="Arial Unicode MS"/>
          <w:lang w:val="fr-FR"/>
        </w:rPr>
        <w:t>é entre usagers, professionnels et citoyens o</w:t>
      </w:r>
      <w:r w:rsidRPr="007D2B8E">
        <w:rPr>
          <w:rFonts w:eastAsia="Arial Unicode MS" w:cs="Arial Unicode MS"/>
        </w:rPr>
        <w:t xml:space="preserve">ù </w:t>
      </w:r>
      <w:r>
        <w:rPr>
          <w:rFonts w:eastAsia="Arial Unicode MS" w:cs="Arial Unicode MS"/>
          <w:lang w:val="fr-FR"/>
        </w:rPr>
        <w:t>la participation est encouragé</w:t>
      </w:r>
      <w:r>
        <w:rPr>
          <w:rFonts w:eastAsia="Arial Unicode MS" w:cs="Arial Unicode MS"/>
        </w:rPr>
        <w:t xml:space="preserve">e à </w:t>
      </w:r>
      <w:r>
        <w:rPr>
          <w:rFonts w:eastAsia="Arial Unicode MS" w:cs="Arial Unicode MS"/>
          <w:lang w:val="fr-FR"/>
        </w:rPr>
        <w:t>plusieurs niveaux.</w:t>
      </w:r>
    </w:p>
    <w:p w14:paraId="1ADF2382" w14:textId="77777777" w:rsidR="00AE4543" w:rsidRDefault="00000000">
      <w:pPr>
        <w:pStyle w:val="Hoofdtekst"/>
      </w:pPr>
      <w:hyperlink r:id="rId76" w:history="1">
        <w:r w:rsidR="007D2B8E">
          <w:rPr>
            <w:rStyle w:val="Hyperlink0"/>
            <w:rFonts w:eastAsia="Arial Unicode MS" w:cs="Arial Unicode MS"/>
            <w:lang w:val="fr-FR"/>
          </w:rPr>
          <w:t>https://lbsm.be/actualites/guide-des-lieux-de-liens-en-region-de-bruxelles-capitale.html</w:t>
        </w:r>
      </w:hyperlink>
    </w:p>
    <w:p w14:paraId="7D61E566" w14:textId="77777777" w:rsidR="00AE4543" w:rsidRDefault="007D2B8E">
      <w:pPr>
        <w:pStyle w:val="Hoofdtekst"/>
        <w:rPr>
          <w:i/>
          <w:iCs/>
        </w:rPr>
      </w:pPr>
      <w:r>
        <w:rPr>
          <w:rFonts w:eastAsia="Arial Unicode MS" w:cs="Arial Unicode MS"/>
          <w:i/>
          <w:iCs/>
        </w:rPr>
        <w:t xml:space="preserve">Club </w:t>
      </w:r>
      <w:proofErr w:type="spellStart"/>
      <w:r>
        <w:rPr>
          <w:rFonts w:eastAsia="Arial Unicode MS" w:cs="Arial Unicode MS"/>
          <w:i/>
          <w:iCs/>
        </w:rPr>
        <w:t>Norwest</w:t>
      </w:r>
      <w:proofErr w:type="spellEnd"/>
      <w:r>
        <w:rPr>
          <w:rFonts w:eastAsia="Arial Unicode MS" w:cs="Arial Unicode MS"/>
          <w:i/>
          <w:iCs/>
        </w:rPr>
        <w:t xml:space="preserve">, </w:t>
      </w:r>
      <w:hyperlink r:id="rId77" w:history="1">
        <w:r>
          <w:rPr>
            <w:rStyle w:val="Hyperlink2"/>
            <w:rFonts w:eastAsia="Arial Unicode MS" w:cs="Arial Unicode MS"/>
            <w:lang w:val="fr-FR"/>
          </w:rPr>
          <w:t>Coin des Cerises</w:t>
        </w:r>
      </w:hyperlink>
      <w:r>
        <w:rPr>
          <w:rFonts w:eastAsia="Arial Unicode MS" w:cs="Arial Unicode MS"/>
          <w:i/>
          <w:iCs/>
          <w:lang w:val="fr-FR"/>
        </w:rPr>
        <w:t>, l</w:t>
      </w:r>
      <w:r>
        <w:rPr>
          <w:rFonts w:eastAsia="Arial Unicode MS" w:cs="Arial Unicode MS"/>
          <w:i/>
          <w:iCs/>
          <w:rtl/>
        </w:rPr>
        <w:t>’</w:t>
      </w:r>
      <w:r>
        <w:rPr>
          <w:rFonts w:eastAsia="Arial Unicode MS" w:cs="Arial Unicode MS"/>
          <w:i/>
          <w:iCs/>
          <w:lang w:val="fr-FR"/>
        </w:rPr>
        <w:t>Atelier (nouveau), Circuit</w:t>
      </w:r>
    </w:p>
    <w:p w14:paraId="2FAA7C95" w14:textId="77777777" w:rsidR="00AE4543" w:rsidRDefault="00AE4543">
      <w:pPr>
        <w:pStyle w:val="Hoofdtekst"/>
        <w:rPr>
          <w:i/>
          <w:iCs/>
        </w:rPr>
      </w:pPr>
    </w:p>
    <w:p w14:paraId="3A7A23CA" w14:textId="77777777" w:rsidR="00AE4543" w:rsidRDefault="00AE4543">
      <w:pPr>
        <w:pStyle w:val="Hoofdtekst"/>
      </w:pPr>
    </w:p>
    <w:p w14:paraId="7ABBD70B" w14:textId="77777777" w:rsidR="00AE4543" w:rsidRDefault="007D2B8E">
      <w:pPr>
        <w:pStyle w:val="Heading2"/>
      </w:pPr>
      <w:bookmarkStart w:id="52" w:name="_Toc51"/>
      <w:r>
        <w:rPr>
          <w:rFonts w:eastAsia="Arial Unicode MS" w:cs="Arial Unicode MS"/>
        </w:rPr>
        <w:t>Associations d’entraide entre pairs</w:t>
      </w:r>
      <w:bookmarkEnd w:id="52"/>
    </w:p>
    <w:p w14:paraId="1335B8F6" w14:textId="77777777" w:rsidR="00AE4543" w:rsidRDefault="007D2B8E">
      <w:pPr>
        <w:pStyle w:val="Hoofdtekst"/>
      </w:pPr>
      <w:r>
        <w:rPr>
          <w:rFonts w:eastAsia="Arial Unicode MS" w:cs="Arial Unicode MS"/>
          <w:lang w:val="fr-FR"/>
        </w:rPr>
        <w:t xml:space="preserve">Groupes de paroles, activités de loisirs, lutte contre la solitude, lutte contre la </w:t>
      </w:r>
      <w:proofErr w:type="spellStart"/>
      <w:r>
        <w:rPr>
          <w:rFonts w:eastAsia="Arial Unicode MS" w:cs="Arial Unicode MS"/>
          <w:lang w:val="fr-FR"/>
        </w:rPr>
        <w:t>sigmatisation</w:t>
      </w:r>
      <w:proofErr w:type="spellEnd"/>
      <w:r>
        <w:rPr>
          <w:rFonts w:eastAsia="Arial Unicode MS" w:cs="Arial Unicode MS"/>
          <w:lang w:val="fr-FR"/>
        </w:rPr>
        <w:t xml:space="preserve">, pair- </w:t>
      </w:r>
      <w:proofErr w:type="spellStart"/>
      <w:r>
        <w:rPr>
          <w:rFonts w:eastAsia="Arial Unicode MS" w:cs="Arial Unicode MS"/>
          <w:lang w:val="fr-FR"/>
        </w:rPr>
        <w:t>aidance</w:t>
      </w:r>
      <w:proofErr w:type="spellEnd"/>
      <w:r>
        <w:rPr>
          <w:rFonts w:eastAsia="Arial Unicode MS" w:cs="Arial Unicode MS"/>
          <w:lang w:val="fr-FR"/>
        </w:rPr>
        <w:t>, lobbying politique</w:t>
      </w:r>
      <w:r>
        <w:rPr>
          <w:rFonts w:eastAsia="Arial Unicode MS" w:cs="Arial Unicode MS"/>
        </w:rPr>
        <w:t>…</w:t>
      </w:r>
    </w:p>
    <w:p w14:paraId="0F056181" w14:textId="77777777" w:rsidR="00AE4543" w:rsidRDefault="00000000">
      <w:pPr>
        <w:pStyle w:val="Hoofdtekst"/>
      </w:pPr>
      <w:hyperlink r:id="rId78" w:history="1">
        <w:r w:rsidR="007D2B8E">
          <w:rPr>
            <w:rStyle w:val="Hyperlink0"/>
            <w:rFonts w:eastAsia="Arial Unicode MS" w:cs="Arial Unicode MS"/>
            <w:lang w:val="fr-FR"/>
          </w:rPr>
          <w:t>https://santementale.brussels/logementIndex.php?idTable=1&amp;nomTable=GROUPES%20DE%20PAROLE%20-%20VICTIMES%20DE%20VIOLENCES</w:t>
        </w:r>
      </w:hyperlink>
    </w:p>
    <w:p w14:paraId="5C7A44D0" w14:textId="77777777" w:rsidR="00AE4543" w:rsidRDefault="007D2B8E">
      <w:pPr>
        <w:pStyle w:val="Hoofdtekst"/>
        <w:rPr>
          <w:i/>
          <w:iCs/>
        </w:rPr>
      </w:pPr>
      <w:r w:rsidRPr="007D2B8E">
        <w:rPr>
          <w:rFonts w:eastAsia="Arial Unicode MS" w:cs="Arial Unicode MS"/>
          <w:i/>
          <w:iCs/>
        </w:rPr>
        <w:t xml:space="preserve">Funambule, REV, Anatole, </w:t>
      </w:r>
      <w:proofErr w:type="spellStart"/>
      <w:r w:rsidRPr="007D2B8E">
        <w:rPr>
          <w:rFonts w:eastAsia="Arial Unicode MS" w:cs="Arial Unicode MS"/>
          <w:i/>
          <w:iCs/>
        </w:rPr>
        <w:t>Similes</w:t>
      </w:r>
      <w:proofErr w:type="spellEnd"/>
    </w:p>
    <w:p w14:paraId="59AECD2E" w14:textId="77777777" w:rsidR="00AE4543" w:rsidRDefault="00AE4543">
      <w:pPr>
        <w:pStyle w:val="Hoofdtekst"/>
      </w:pPr>
    </w:p>
    <w:p w14:paraId="220253F3" w14:textId="77777777" w:rsidR="00AE4543" w:rsidRDefault="007D2B8E">
      <w:pPr>
        <w:pStyle w:val="Heading2"/>
      </w:pPr>
      <w:bookmarkStart w:id="53" w:name="_Toc52"/>
      <w:r>
        <w:rPr>
          <w:rFonts w:eastAsia="Arial Unicode MS" w:cs="Arial Unicode MS"/>
        </w:rPr>
        <w:t>Associations d’entraide entre voisins</w:t>
      </w:r>
      <w:bookmarkEnd w:id="53"/>
    </w:p>
    <w:p w14:paraId="4E5B5CE1" w14:textId="77777777" w:rsidR="00AE4543" w:rsidRDefault="007D2B8E">
      <w:pPr>
        <w:pStyle w:val="Hoofdtekst"/>
      </w:pPr>
      <w:r>
        <w:rPr>
          <w:rFonts w:eastAsia="Arial Unicode MS" w:cs="Arial Unicode MS"/>
          <w:lang w:val="fr-FR"/>
        </w:rPr>
        <w:t>Initiatives de proximité ou projets de quartier permettant d</w:t>
      </w:r>
      <w:r>
        <w:rPr>
          <w:rFonts w:eastAsia="Arial Unicode MS" w:cs="Arial Unicode MS"/>
          <w:rtl/>
        </w:rPr>
        <w:t>’</w:t>
      </w:r>
      <w:r>
        <w:rPr>
          <w:rFonts w:eastAsia="Arial Unicode MS" w:cs="Arial Unicode MS"/>
          <w:lang w:val="fr-FR"/>
        </w:rPr>
        <w:t>organiser des visites au domicile de personnes isolées mais aussi des activités solidaires entre voisins.</w:t>
      </w:r>
    </w:p>
    <w:p w14:paraId="22070825" w14:textId="77777777" w:rsidR="00AE4543" w:rsidRDefault="00000000">
      <w:pPr>
        <w:pStyle w:val="Hoofdtekst"/>
      </w:pPr>
      <w:hyperlink r:id="rId79" w:history="1">
        <w:r w:rsidR="007D2B8E">
          <w:rPr>
            <w:rStyle w:val="Hyperlink0"/>
            <w:rFonts w:eastAsia="Arial Unicode MS" w:cs="Arial Unicode MS"/>
            <w:lang w:val="fr-FR"/>
          </w:rPr>
          <w:t>https://www.reseau-sam.be/fr/sam-conseil/les-projets-de-quartier-la-solidarite-entre-voisins</w:t>
        </w:r>
      </w:hyperlink>
    </w:p>
    <w:p w14:paraId="02D03635" w14:textId="77777777" w:rsidR="00AE4543" w:rsidRDefault="007D2B8E">
      <w:pPr>
        <w:pStyle w:val="Hoofdtekst"/>
        <w:rPr>
          <w:i/>
          <w:iCs/>
        </w:rPr>
      </w:pPr>
      <w:r>
        <w:rPr>
          <w:rFonts w:eastAsia="Arial Unicode MS" w:cs="Arial Unicode MS"/>
          <w:i/>
          <w:iCs/>
          <w:lang w:val="fr-FR"/>
        </w:rPr>
        <w:t xml:space="preserve">Accolage, Bras dessus Bras Dessous, Croix Rouge, </w:t>
      </w:r>
      <w:proofErr w:type="spellStart"/>
      <w:r>
        <w:rPr>
          <w:rFonts w:eastAsia="Arial Unicode MS" w:cs="Arial Unicode MS"/>
          <w:i/>
          <w:iCs/>
          <w:lang w:val="fr-FR"/>
        </w:rPr>
        <w:t>Labolobo</w:t>
      </w:r>
      <w:proofErr w:type="spellEnd"/>
    </w:p>
    <w:p w14:paraId="08BC3CAA" w14:textId="77777777" w:rsidR="00AE4543" w:rsidRDefault="00AE4543">
      <w:pPr>
        <w:pStyle w:val="Hoofdtekst"/>
      </w:pPr>
    </w:p>
    <w:p w14:paraId="386FFC15" w14:textId="77777777" w:rsidR="00AE4543" w:rsidRDefault="007D2B8E">
      <w:pPr>
        <w:pStyle w:val="Heading2"/>
      </w:pPr>
      <w:bookmarkStart w:id="54" w:name="_Toc53"/>
      <w:r>
        <w:rPr>
          <w:rFonts w:eastAsia="Arial Unicode MS" w:cs="Arial Unicode MS"/>
        </w:rPr>
        <w:t>Lieux de rencontre parents-enfants</w:t>
      </w:r>
      <w:bookmarkEnd w:id="54"/>
    </w:p>
    <w:p w14:paraId="3B26968C" w14:textId="77777777" w:rsidR="00AE4543" w:rsidRDefault="007D2B8E">
      <w:pPr>
        <w:pStyle w:val="Hoofdtekst"/>
      </w:pPr>
      <w:r>
        <w:rPr>
          <w:rFonts w:eastAsia="Arial Unicode MS" w:cs="Arial Unicode MS"/>
          <w:lang w:val="fr-FR"/>
        </w:rPr>
        <w:t xml:space="preserve">Accueil bas seuil pour parents et enfants. Lieux de partage, d’échanges, de liens. </w:t>
      </w:r>
    </w:p>
    <w:p w14:paraId="526A5D1D" w14:textId="77777777" w:rsidR="00AE4543" w:rsidRDefault="00000000">
      <w:pPr>
        <w:pStyle w:val="Hoofdtekst"/>
      </w:pPr>
      <w:hyperlink r:id="rId80" w:history="1">
        <w:r w:rsidR="007D2B8E">
          <w:rPr>
            <w:rStyle w:val="Hyperlink0"/>
            <w:rFonts w:eastAsia="Arial Unicode MS" w:cs="Arial Unicode MS"/>
            <w:lang w:val="fr-FR"/>
          </w:rPr>
          <w:t>https://www.bornin.brussels/les-bons-plans/lieux-de-rencontre-parents-et-enfants/</w:t>
        </w:r>
      </w:hyperlink>
    </w:p>
    <w:p w14:paraId="5582FCB9" w14:textId="77777777" w:rsidR="00AE4543" w:rsidRDefault="007D2B8E">
      <w:pPr>
        <w:pStyle w:val="Hoofdtekst"/>
        <w:rPr>
          <w:i/>
          <w:iCs/>
        </w:rPr>
      </w:pPr>
      <w:r>
        <w:rPr>
          <w:rFonts w:eastAsia="Arial Unicode MS" w:cs="Arial Unicode MS"/>
          <w:i/>
          <w:iCs/>
          <w:lang w:val="fr-FR"/>
        </w:rPr>
        <w:t>Passages, La Ré</w:t>
      </w:r>
      <w:proofErr w:type="spellStart"/>
      <w:r>
        <w:rPr>
          <w:rFonts w:eastAsia="Arial Unicode MS" w:cs="Arial Unicode MS"/>
          <w:i/>
          <w:iCs/>
        </w:rPr>
        <w:t>cr</w:t>
      </w:r>
      <w:proofErr w:type="spellEnd"/>
      <w:r>
        <w:rPr>
          <w:rFonts w:eastAsia="Arial Unicode MS" w:cs="Arial Unicode MS"/>
          <w:i/>
          <w:iCs/>
          <w:lang w:val="fr-FR"/>
        </w:rPr>
        <w:t>é</w:t>
      </w:r>
      <w:r>
        <w:rPr>
          <w:rFonts w:eastAsia="Arial Unicode MS" w:cs="Arial Unicode MS"/>
          <w:i/>
          <w:iCs/>
          <w:lang w:val="es-ES_tradnl"/>
        </w:rPr>
        <w:t>,</w:t>
      </w:r>
      <w:proofErr w:type="spellStart"/>
      <w:r>
        <w:rPr>
          <w:rFonts w:eastAsia="Arial Unicode MS" w:cs="Arial Unicode MS"/>
          <w:i/>
          <w:iCs/>
          <w:lang w:val="es-ES_tradnl"/>
        </w:rPr>
        <w:t>Pap</w:t>
      </w:r>
      <w:proofErr w:type="spellEnd"/>
      <w:r>
        <w:rPr>
          <w:rFonts w:eastAsia="Arial Unicode MS" w:cs="Arial Unicode MS"/>
          <w:i/>
          <w:iCs/>
          <w:rtl/>
        </w:rPr>
        <w:t>’</w:t>
      </w:r>
      <w:r>
        <w:rPr>
          <w:rFonts w:eastAsia="Arial Unicode MS" w:cs="Arial Unicode MS"/>
          <w:i/>
          <w:iCs/>
          <w:lang w:val="fr-FR"/>
        </w:rPr>
        <w:t>ouillons</w:t>
      </w:r>
    </w:p>
    <w:p w14:paraId="1D262139" w14:textId="77777777" w:rsidR="00AE4543" w:rsidRDefault="00AE4543">
      <w:pPr>
        <w:pStyle w:val="Hoofdtekst"/>
      </w:pPr>
    </w:p>
    <w:p w14:paraId="5AD53D48" w14:textId="77777777" w:rsidR="00AE4543" w:rsidRDefault="007D2B8E">
      <w:pPr>
        <w:pStyle w:val="Heading1"/>
      </w:pPr>
      <w:bookmarkStart w:id="55" w:name="_Toc54"/>
      <w:r>
        <w:rPr>
          <w:rFonts w:eastAsia="Arial Unicode MS" w:cs="Arial Unicode MS"/>
        </w:rPr>
        <w:t xml:space="preserve">Trouver une activité / Développer un projet </w:t>
      </w:r>
      <w:bookmarkEnd w:id="55"/>
    </w:p>
    <w:p w14:paraId="419CC820" w14:textId="77777777" w:rsidR="00AE4543" w:rsidRDefault="00AE4543">
      <w:pPr>
        <w:pStyle w:val="Heading1"/>
      </w:pPr>
    </w:p>
    <w:p w14:paraId="36B64CB7" w14:textId="77777777" w:rsidR="00AE4543" w:rsidRDefault="007D2B8E">
      <w:pPr>
        <w:pStyle w:val="Heading2"/>
      </w:pPr>
      <w:bookmarkStart w:id="56" w:name="_Toc55"/>
      <w:r>
        <w:rPr>
          <w:rFonts w:eastAsia="Arial Unicode MS" w:cs="Arial Unicode MS"/>
        </w:rPr>
        <w:t>Mission locale pour l’emploi</w:t>
      </w:r>
      <w:bookmarkEnd w:id="56"/>
    </w:p>
    <w:p w14:paraId="0AA9E133" w14:textId="77777777" w:rsidR="00AE4543" w:rsidRDefault="007D2B8E">
      <w:pPr>
        <w:pStyle w:val="Hoofdtekst"/>
      </w:pPr>
      <w:r>
        <w:rPr>
          <w:rFonts w:eastAsia="Arial Unicode MS" w:cs="Arial Unicode MS"/>
          <w:lang w:val="fr-FR"/>
        </w:rPr>
        <w:t xml:space="preserve">Accueil et information, service accompagnement emploi (orientation, bilan professionnel, accompagnement </w:t>
      </w:r>
      <w:r>
        <w:rPr>
          <w:rFonts w:eastAsia="Arial Unicode MS" w:cs="Arial Unicode MS"/>
        </w:rPr>
        <w:t xml:space="preserve">à </w:t>
      </w:r>
      <w:r>
        <w:rPr>
          <w:rFonts w:eastAsia="Arial Unicode MS" w:cs="Arial Unicode MS"/>
          <w:lang w:val="fr-FR"/>
        </w:rPr>
        <w:t>la recherche d'une formation ou d'un emploi), atelier d'orientation professionnelle</w:t>
      </w:r>
      <w:r>
        <w:rPr>
          <w:rFonts w:eastAsia="Arial Unicode MS" w:cs="Arial Unicode MS"/>
        </w:rPr>
        <w:t>… (RBC)</w:t>
      </w:r>
    </w:p>
    <w:p w14:paraId="32311767" w14:textId="77777777" w:rsidR="00AE4543" w:rsidRDefault="00000000">
      <w:pPr>
        <w:pStyle w:val="Hoofdtekst"/>
      </w:pPr>
      <w:hyperlink r:id="rId81" w:history="1">
        <w:r w:rsidR="007D2B8E">
          <w:rPr>
            <w:rStyle w:val="Hyperlink0"/>
            <w:rFonts w:eastAsia="Arial Unicode MS" w:cs="Arial Unicode MS"/>
            <w:lang w:val="fr-FR"/>
          </w:rPr>
          <w:t>https://be.brussels/travailler-et-entreprendre/obtenir-des-informations/pour-les-travailleurs</w:t>
        </w:r>
      </w:hyperlink>
    </w:p>
    <w:p w14:paraId="205B94E6" w14:textId="77777777" w:rsidR="00AE4543" w:rsidRDefault="00AE4543">
      <w:pPr>
        <w:pStyle w:val="Heading2"/>
        <w:ind w:left="0"/>
      </w:pPr>
    </w:p>
    <w:p w14:paraId="746C0428" w14:textId="77777777" w:rsidR="00AE4543" w:rsidRDefault="007D2B8E">
      <w:pPr>
        <w:pStyle w:val="Heading2"/>
      </w:pPr>
      <w:bookmarkStart w:id="57" w:name="_Toc56"/>
      <w:r>
        <w:rPr>
          <w:rFonts w:eastAsia="Arial Unicode MS" w:cs="Arial Unicode MS"/>
        </w:rPr>
        <w:t>Organismes d’insertion socioprofessionnelle</w:t>
      </w:r>
      <w:bookmarkEnd w:id="57"/>
    </w:p>
    <w:p w14:paraId="6EE8731B" w14:textId="77777777" w:rsidR="00AE4543" w:rsidRDefault="007D2B8E">
      <w:pPr>
        <w:pStyle w:val="Hoofdtekst"/>
      </w:pPr>
      <w:r>
        <w:rPr>
          <w:rFonts w:eastAsia="Arial Unicode MS" w:cs="Arial Unicode MS"/>
          <w:lang w:val="fr-FR"/>
        </w:rPr>
        <w:t>Aident les adultes chercheurs d</w:t>
      </w:r>
      <w:r>
        <w:rPr>
          <w:rFonts w:eastAsia="Arial Unicode MS" w:cs="Arial Unicode MS"/>
          <w:rtl/>
        </w:rPr>
        <w:t>’</w:t>
      </w:r>
      <w:r>
        <w:rPr>
          <w:rFonts w:eastAsia="Arial Unicode MS" w:cs="Arial Unicode MS"/>
          <w:lang w:val="fr-FR"/>
        </w:rPr>
        <w:t>emploi peu qualifié</w:t>
      </w:r>
      <w:r>
        <w:rPr>
          <w:rFonts w:eastAsia="Arial Unicode MS" w:cs="Arial Unicode MS"/>
        </w:rPr>
        <w:t xml:space="preserve">s à </w:t>
      </w:r>
      <w:r>
        <w:rPr>
          <w:rFonts w:eastAsia="Arial Unicode MS" w:cs="Arial Unicode MS"/>
          <w:lang w:val="fr-FR"/>
        </w:rPr>
        <w:t xml:space="preserve">trouver ou retrouver du travail : accueil et information, aide </w:t>
      </w:r>
      <w:r>
        <w:rPr>
          <w:rFonts w:eastAsia="Arial Unicode MS" w:cs="Arial Unicode MS"/>
        </w:rPr>
        <w:t xml:space="preserve">à </w:t>
      </w:r>
      <w:r>
        <w:rPr>
          <w:rFonts w:eastAsia="Arial Unicode MS" w:cs="Arial Unicode MS"/>
          <w:lang w:val="fr-FR"/>
        </w:rPr>
        <w:t>la recherche d</w:t>
      </w:r>
      <w:r>
        <w:rPr>
          <w:rFonts w:eastAsia="Arial Unicode MS" w:cs="Arial Unicode MS"/>
          <w:rtl/>
        </w:rPr>
        <w:t>’</w:t>
      </w:r>
      <w:r>
        <w:rPr>
          <w:rFonts w:eastAsia="Arial Unicode MS" w:cs="Arial Unicode MS"/>
          <w:lang w:val="fr-FR"/>
        </w:rPr>
        <w:t>emploi, guidance, bilan de compétence, suivi psychosocial (COCOF).</w:t>
      </w:r>
    </w:p>
    <w:p w14:paraId="6694C752" w14:textId="77777777" w:rsidR="00AE4543" w:rsidRDefault="00000000">
      <w:pPr>
        <w:pStyle w:val="Hoofdtekst"/>
      </w:pPr>
      <w:hyperlink r:id="rId82" w:history="1">
        <w:r w:rsidR="007D2B8E">
          <w:rPr>
            <w:rStyle w:val="Hyperlink0"/>
            <w:rFonts w:eastAsia="Arial Unicode MS" w:cs="Arial Unicode MS"/>
            <w:lang w:val="fr-FR"/>
          </w:rPr>
          <w:t>https://ccf.brussels/nos-services/formation-professionnelle-2/insertion-socioprofessionnelle/</w:t>
        </w:r>
      </w:hyperlink>
    </w:p>
    <w:p w14:paraId="74AF8002" w14:textId="77777777" w:rsidR="00AE4543" w:rsidRDefault="007D2B8E">
      <w:pPr>
        <w:pStyle w:val="Hoofdtekst"/>
        <w:rPr>
          <w:i/>
          <w:iCs/>
        </w:rPr>
      </w:pPr>
      <w:proofErr w:type="spellStart"/>
      <w:r>
        <w:rPr>
          <w:rFonts w:eastAsia="Arial Unicode MS" w:cs="Arial Unicode MS"/>
          <w:i/>
          <w:iCs/>
        </w:rPr>
        <w:t>Chom</w:t>
      </w:r>
      <w:proofErr w:type="spellEnd"/>
      <w:r>
        <w:rPr>
          <w:rFonts w:eastAsia="Arial Unicode MS" w:cs="Arial Unicode MS"/>
          <w:i/>
          <w:iCs/>
          <w:rtl/>
        </w:rPr>
        <w:t>’</w:t>
      </w:r>
      <w:r w:rsidRPr="007D2B8E">
        <w:rPr>
          <w:rFonts w:eastAsia="Arial Unicode MS" w:cs="Arial Unicode MS"/>
          <w:i/>
          <w:iCs/>
        </w:rPr>
        <w:t>hier</w:t>
      </w:r>
    </w:p>
    <w:p w14:paraId="0BCECA29" w14:textId="77777777" w:rsidR="00AE4543" w:rsidRDefault="00AE4543">
      <w:pPr>
        <w:pStyle w:val="Heading2"/>
        <w:ind w:left="0"/>
      </w:pPr>
    </w:p>
    <w:p w14:paraId="172E3D12" w14:textId="77777777" w:rsidR="00AE4543" w:rsidRDefault="007D2B8E">
      <w:pPr>
        <w:pStyle w:val="Heading2"/>
      </w:pPr>
      <w:bookmarkStart w:id="58" w:name="_Toc57"/>
      <w:r>
        <w:rPr>
          <w:rFonts w:eastAsia="Arial Unicode MS" w:cs="Arial Unicode MS"/>
        </w:rPr>
        <w:t xml:space="preserve">Job Coaching </w:t>
      </w:r>
      <w:bookmarkEnd w:id="58"/>
    </w:p>
    <w:p w14:paraId="63E99B87" w14:textId="77777777" w:rsidR="00AE4543" w:rsidRDefault="007D2B8E">
      <w:pPr>
        <w:pStyle w:val="Hoofdtekst"/>
      </w:pPr>
      <w:r>
        <w:rPr>
          <w:rFonts w:eastAsia="Arial Unicode MS" w:cs="Arial Unicode MS"/>
          <w:lang w:val="fr-FR"/>
        </w:rPr>
        <w:t>Accompagnement individualisé de personnes présentant des troubles psychiques (stabilisés) vers le monde du travail avec un spécialiste de la recherche d'emploi (INAMI).</w:t>
      </w:r>
    </w:p>
    <w:p w14:paraId="14006888" w14:textId="77777777" w:rsidR="00AE4543" w:rsidRDefault="007D2B8E">
      <w:pPr>
        <w:pStyle w:val="Hoofdtekst"/>
        <w:rPr>
          <w:rStyle w:val="Hyperlink0"/>
        </w:rPr>
      </w:pPr>
      <w:r w:rsidRPr="007D2B8E">
        <w:rPr>
          <w:rFonts w:eastAsia="Arial Unicode MS" w:cs="Arial Unicode MS"/>
        </w:rPr>
        <w:lastRenderedPageBreak/>
        <w:t>https://</w:t>
      </w:r>
      <w:hyperlink r:id="rId83" w:history="1">
        <w:r>
          <w:rPr>
            <w:rStyle w:val="Hyperlink0"/>
            <w:rFonts w:eastAsia="Arial Unicode MS" w:cs="Arial Unicode MS"/>
          </w:rPr>
          <w:t>www.inami.fgov.be/fr/publications/ra2017/themes/Pages/ips.aspx</w:t>
        </w:r>
      </w:hyperlink>
    </w:p>
    <w:p w14:paraId="6EB6DEC1" w14:textId="77777777" w:rsidR="00AE4543" w:rsidRDefault="007D2B8E">
      <w:pPr>
        <w:pStyle w:val="Hoofdtekst"/>
        <w:rPr>
          <w:rStyle w:val="Hyperlink0"/>
          <w:i/>
          <w:iCs/>
          <w:color w:val="000000"/>
          <w:u w:val="none" w:color="000000"/>
        </w:rPr>
      </w:pPr>
      <w:proofErr w:type="spellStart"/>
      <w:r>
        <w:rPr>
          <w:rStyle w:val="Hyperlink0"/>
          <w:rFonts w:eastAsia="Arial Unicode MS" w:cs="Arial Unicode MS"/>
          <w:i/>
          <w:iCs/>
          <w:color w:val="000000"/>
          <w:u w:val="none" w:color="000000"/>
        </w:rPr>
        <w:t>Herm</w:t>
      </w:r>
      <w:r w:rsidRPr="007D2B8E">
        <w:rPr>
          <w:rStyle w:val="Hyperlink0"/>
          <w:rFonts w:eastAsia="Arial Unicode MS" w:cs="Arial Unicode MS"/>
          <w:i/>
          <w:iCs/>
          <w:color w:val="000000"/>
          <w:u w:val="none" w:color="000000"/>
        </w:rPr>
        <w:t>è</w:t>
      </w:r>
      <w:proofErr w:type="spellEnd"/>
      <w:r>
        <w:rPr>
          <w:rStyle w:val="Hyperlink0"/>
          <w:rFonts w:eastAsia="Arial Unicode MS" w:cs="Arial Unicode MS"/>
          <w:i/>
          <w:iCs/>
          <w:color w:val="000000"/>
          <w:u w:val="none" w:color="000000"/>
          <w:lang w:val="fr-FR"/>
        </w:rPr>
        <w:t>s plus, Le Gué</w:t>
      </w:r>
    </w:p>
    <w:p w14:paraId="788C788A" w14:textId="77777777" w:rsidR="00AE4543" w:rsidRDefault="00AE4543">
      <w:pPr>
        <w:pStyle w:val="Hoofdtekst"/>
        <w:rPr>
          <w:rStyle w:val="Hyperlink0"/>
          <w:i/>
          <w:iCs/>
          <w:color w:val="000000"/>
          <w:u w:val="none" w:color="000000"/>
        </w:rPr>
      </w:pPr>
    </w:p>
    <w:p w14:paraId="3FF92BA9" w14:textId="77777777" w:rsidR="00AE4543" w:rsidRDefault="007D2B8E">
      <w:pPr>
        <w:pStyle w:val="Heading2"/>
        <w:rPr>
          <w:rStyle w:val="Hyperlink0"/>
          <w:color w:val="000000"/>
          <w:u w:val="none" w:color="000000"/>
        </w:rPr>
      </w:pPr>
      <w:bookmarkStart w:id="59" w:name="_Toc58"/>
      <w:r>
        <w:rPr>
          <w:rStyle w:val="Hyperlink0"/>
          <w:rFonts w:eastAsia="Arial Unicode MS" w:cs="Arial Unicode MS"/>
          <w:color w:val="000000"/>
          <w:u w:val="none" w:color="000000"/>
        </w:rPr>
        <w:t>Soutien à la formation professionnelle pour personnes porteuses de handicap</w:t>
      </w:r>
      <w:bookmarkEnd w:id="59"/>
    </w:p>
    <w:p w14:paraId="550CD107" w14:textId="77777777" w:rsidR="00AE4543" w:rsidRDefault="007D2B8E">
      <w:pPr>
        <w:pStyle w:val="Hoofdtekst"/>
        <w:rPr>
          <w:rStyle w:val="Hyperlink0"/>
          <w:color w:val="000000"/>
          <w:u w:val="none" w:color="000000"/>
        </w:rPr>
      </w:pPr>
      <w:r>
        <w:rPr>
          <w:rStyle w:val="Hyperlink0"/>
          <w:rFonts w:eastAsia="Arial Unicode MS" w:cs="Arial Unicode MS"/>
          <w:color w:val="000000"/>
          <w:u w:val="none" w:color="000000"/>
          <w:lang w:val="fr-FR"/>
        </w:rPr>
        <w:t>Services offrant des formations, des conseils et un accompagnement adapté pour personnes porteuses de handicap.</w:t>
      </w:r>
    </w:p>
    <w:p w14:paraId="67BBE331" w14:textId="77777777" w:rsidR="00AE4543" w:rsidRDefault="00000000">
      <w:pPr>
        <w:pStyle w:val="Hoofdtekst"/>
        <w:rPr>
          <w:rStyle w:val="Hyperlink0"/>
          <w:color w:val="000000"/>
          <w:u w:val="none" w:color="000000"/>
        </w:rPr>
      </w:pPr>
      <w:hyperlink r:id="rId84" w:history="1">
        <w:r w:rsidR="007D2B8E" w:rsidRPr="007D2B8E">
          <w:rPr>
            <w:rStyle w:val="Hyperlink0"/>
            <w:rFonts w:eastAsia="Arial Unicode MS" w:cs="Arial Unicode MS"/>
          </w:rPr>
          <w:t>https://phare.irisnet.be/coordonnees-utiles/</w:t>
        </w:r>
      </w:hyperlink>
    </w:p>
    <w:p w14:paraId="2E07ACFD" w14:textId="77777777" w:rsidR="00AE4543" w:rsidRDefault="00000000">
      <w:pPr>
        <w:pStyle w:val="Hoofdtekst"/>
        <w:rPr>
          <w:rStyle w:val="Hyperlink0"/>
          <w:color w:val="000000"/>
          <w:u w:val="none" w:color="000000"/>
        </w:rPr>
      </w:pPr>
      <w:hyperlink r:id="rId85" w:history="1">
        <w:proofErr w:type="spellStart"/>
        <w:r w:rsidR="007D2B8E" w:rsidRPr="007D2B8E">
          <w:rPr>
            <w:rStyle w:val="Hyperlink2"/>
            <w:rFonts w:eastAsia="Arial Unicode MS" w:cs="Arial Unicode MS"/>
          </w:rPr>
          <w:t>Diversicom</w:t>
        </w:r>
        <w:proofErr w:type="spellEnd"/>
      </w:hyperlink>
      <w:r w:rsidR="007D2B8E">
        <w:rPr>
          <w:rStyle w:val="Hyperlink0"/>
          <w:rFonts w:eastAsia="Arial Unicode MS" w:cs="Arial Unicode MS"/>
          <w:color w:val="000000"/>
          <w:u w:val="none" w:color="000000"/>
        </w:rPr>
        <w:t xml:space="preserve">, </w:t>
      </w:r>
    </w:p>
    <w:p w14:paraId="778425BF" w14:textId="77777777" w:rsidR="00AE4543" w:rsidRDefault="00AE4543">
      <w:pPr>
        <w:pStyle w:val="Hoofdtekst"/>
        <w:rPr>
          <w:rStyle w:val="Hyperlink0"/>
          <w:i/>
          <w:iCs/>
          <w:color w:val="000000"/>
          <w:u w:val="none" w:color="000000"/>
        </w:rPr>
      </w:pPr>
    </w:p>
    <w:p w14:paraId="23A9074D" w14:textId="77777777" w:rsidR="00AE4543" w:rsidRDefault="00AE4543">
      <w:pPr>
        <w:pStyle w:val="Hoofdtekst"/>
        <w:rPr>
          <w:i/>
          <w:iCs/>
        </w:rPr>
      </w:pPr>
    </w:p>
    <w:p w14:paraId="2689D2A4" w14:textId="77777777" w:rsidR="00AE4543" w:rsidRDefault="00AE4543">
      <w:pPr>
        <w:pStyle w:val="Hoofdtekst"/>
        <w:rPr>
          <w:i/>
          <w:iCs/>
        </w:rPr>
      </w:pPr>
    </w:p>
    <w:p w14:paraId="1062A3DD" w14:textId="77777777" w:rsidR="00AE4543" w:rsidRDefault="007D2B8E">
      <w:pPr>
        <w:pStyle w:val="Heading1"/>
      </w:pPr>
      <w:bookmarkStart w:id="60" w:name="_Toc59"/>
      <w:r>
        <w:rPr>
          <w:rFonts w:eastAsia="Arial Unicode MS" w:cs="Arial Unicode MS"/>
        </w:rPr>
        <w:t>Gérer mon argent / administratif</w:t>
      </w:r>
      <w:bookmarkEnd w:id="60"/>
    </w:p>
    <w:p w14:paraId="3335174C" w14:textId="77777777" w:rsidR="00AE4543" w:rsidRDefault="00AE4543">
      <w:pPr>
        <w:pStyle w:val="Heading2"/>
      </w:pPr>
    </w:p>
    <w:p w14:paraId="16CB996D" w14:textId="77777777" w:rsidR="00AE4543" w:rsidRDefault="007D2B8E">
      <w:pPr>
        <w:pStyle w:val="Heading2"/>
      </w:pPr>
      <w:bookmarkStart w:id="61" w:name="_Toc60"/>
      <w:r>
        <w:rPr>
          <w:rFonts w:eastAsia="Arial Unicode MS" w:cs="Arial Unicode MS"/>
        </w:rPr>
        <w:t>Centre Public d’Action Sociale (CPAS)</w:t>
      </w:r>
      <w:bookmarkEnd w:id="61"/>
    </w:p>
    <w:p w14:paraId="1BC9A3C5" w14:textId="77777777" w:rsidR="00AE4543" w:rsidRDefault="007D2B8E">
      <w:pPr>
        <w:pStyle w:val="Hoofdtekst"/>
      </w:pPr>
      <w:r>
        <w:rPr>
          <w:rFonts w:eastAsia="Arial Unicode MS" w:cs="Arial Unicode MS"/>
          <w:lang w:val="fr-FR"/>
        </w:rPr>
        <w:t xml:space="preserve">Informations, accompagnement social et administratif, aide </w:t>
      </w:r>
      <w:proofErr w:type="spellStart"/>
      <w:r>
        <w:rPr>
          <w:rFonts w:eastAsia="Arial Unicode MS" w:cs="Arial Unicode MS"/>
          <w:lang w:val="fr-FR"/>
        </w:rPr>
        <w:t>financi</w:t>
      </w:r>
      <w:proofErr w:type="spellEnd"/>
      <w:r w:rsidRPr="007D2B8E">
        <w:rPr>
          <w:rFonts w:eastAsia="Arial Unicode MS" w:cs="Arial Unicode MS"/>
        </w:rPr>
        <w:t>è</w:t>
      </w:r>
      <w:r>
        <w:rPr>
          <w:rFonts w:eastAsia="Arial Unicode MS" w:cs="Arial Unicode MS"/>
          <w:lang w:val="fr-FR"/>
        </w:rPr>
        <w:t>re, aide médicale, aide en nature, aide juridique, insertion socio-professionnelle, cellule culture, cellule logement, cellule é</w:t>
      </w:r>
      <w:proofErr w:type="spellStart"/>
      <w:r w:rsidRPr="007D2B8E">
        <w:rPr>
          <w:rFonts w:eastAsia="Arial Unicode MS" w:cs="Arial Unicode MS"/>
        </w:rPr>
        <w:t>nergie</w:t>
      </w:r>
      <w:proofErr w:type="spellEnd"/>
      <w:r>
        <w:rPr>
          <w:rFonts w:eastAsia="Arial Unicode MS" w:cs="Arial Unicode MS"/>
        </w:rPr>
        <w:t>…</w:t>
      </w:r>
    </w:p>
    <w:p w14:paraId="219C86BF" w14:textId="77777777" w:rsidR="00AE4543" w:rsidRDefault="00000000">
      <w:pPr>
        <w:pStyle w:val="Hoofdtekst"/>
      </w:pPr>
      <w:hyperlink r:id="rId86" w:history="1">
        <w:r w:rsidR="007D2B8E">
          <w:rPr>
            <w:rStyle w:val="Hyperlink0"/>
            <w:rFonts w:eastAsia="Arial Unicode MS" w:cs="Arial Unicode MS"/>
            <w:lang w:val="fr-FR"/>
          </w:rPr>
          <w:t>https://be.brussels/a-propos-de-la-region/les-centres-publics-daction-sociale-cpas</w:t>
        </w:r>
      </w:hyperlink>
    </w:p>
    <w:p w14:paraId="0CEA207C" w14:textId="77777777" w:rsidR="00AE4543" w:rsidRDefault="00AE4543">
      <w:pPr>
        <w:pStyle w:val="Hoofdtekst"/>
      </w:pPr>
    </w:p>
    <w:p w14:paraId="0CECF963" w14:textId="77777777" w:rsidR="00AE4543" w:rsidRDefault="007D2B8E">
      <w:pPr>
        <w:pStyle w:val="Heading2"/>
      </w:pPr>
      <w:bookmarkStart w:id="62" w:name="_Toc61"/>
      <w:r>
        <w:rPr>
          <w:rFonts w:eastAsia="Arial Unicode MS" w:cs="Arial Unicode MS"/>
        </w:rPr>
        <w:t>Centre d’Action Sociale Globale (CASG)</w:t>
      </w:r>
      <w:bookmarkEnd w:id="62"/>
    </w:p>
    <w:p w14:paraId="7A27F140" w14:textId="77777777" w:rsidR="00AE4543" w:rsidRDefault="007D2B8E">
      <w:pPr>
        <w:pStyle w:val="Hoofdtekst"/>
      </w:pPr>
      <w:r>
        <w:rPr>
          <w:rFonts w:eastAsia="Arial Unicode MS" w:cs="Arial Unicode MS"/>
          <w:lang w:val="fr-FR"/>
        </w:rPr>
        <w:t>Aide sociale et administrative, actions collectives et communautaires. Ils informent les bé</w:t>
      </w:r>
      <w:r>
        <w:rPr>
          <w:rFonts w:eastAsia="Arial Unicode MS" w:cs="Arial Unicode MS"/>
        </w:rPr>
        <w:t>n</w:t>
      </w:r>
      <w:proofErr w:type="spellStart"/>
      <w:r>
        <w:rPr>
          <w:rFonts w:eastAsia="Arial Unicode MS" w:cs="Arial Unicode MS"/>
          <w:lang w:val="fr-FR"/>
        </w:rPr>
        <w:t>éficiaires</w:t>
      </w:r>
      <w:proofErr w:type="spellEnd"/>
      <w:r>
        <w:rPr>
          <w:rFonts w:eastAsia="Arial Unicode MS" w:cs="Arial Unicode MS"/>
          <w:lang w:val="fr-FR"/>
        </w:rPr>
        <w:t xml:space="preserve"> de leurs droits fondamentaux ainsi que des ressources sociales, sanitaires, économiques, culturelles et d’éducation permanente </w:t>
      </w:r>
      <w:r>
        <w:rPr>
          <w:rFonts w:eastAsia="Arial Unicode MS" w:cs="Arial Unicode MS"/>
        </w:rPr>
        <w:t xml:space="preserve">à </w:t>
      </w:r>
      <w:r>
        <w:rPr>
          <w:rFonts w:eastAsia="Arial Unicode MS" w:cs="Arial Unicode MS"/>
          <w:lang w:val="fr-FR"/>
        </w:rPr>
        <w:t xml:space="preserve">leur disposition. Ils les accompagnent dans les démarches administratives, juridiques et sociales. Ainsi, ces centres sont la </w:t>
      </w:r>
      <w:proofErr w:type="spellStart"/>
      <w:r>
        <w:rPr>
          <w:rFonts w:eastAsia="Arial Unicode MS" w:cs="Arial Unicode MS"/>
          <w:lang w:val="fr-FR"/>
        </w:rPr>
        <w:t>premi</w:t>
      </w:r>
      <w:proofErr w:type="spellEnd"/>
      <w:r w:rsidRPr="007D2B8E">
        <w:rPr>
          <w:rFonts w:eastAsia="Arial Unicode MS" w:cs="Arial Unicode MS"/>
        </w:rPr>
        <w:t>è</w:t>
      </w:r>
      <w:r>
        <w:rPr>
          <w:rFonts w:eastAsia="Arial Unicode MS" w:cs="Arial Unicode MS"/>
          <w:lang w:val="fr-FR"/>
        </w:rPr>
        <w:t xml:space="preserve">re porte vers les différents services du secteur social. (COCOF) </w:t>
      </w:r>
      <w:hyperlink r:id="rId87" w:history="1">
        <w:r>
          <w:rPr>
            <w:rStyle w:val="Hyperlink0"/>
            <w:rFonts w:eastAsia="Arial Unicode MS" w:cs="Arial Unicode MS"/>
            <w:lang w:val="fr-FR"/>
          </w:rPr>
          <w:t>https://ccf.brussels/nos-services/bien-etre-et-sante/accueil-aide-et-soins/aide-sociale/</w:t>
        </w:r>
      </w:hyperlink>
    </w:p>
    <w:p w14:paraId="695F1D7B" w14:textId="77777777" w:rsidR="00AE4543" w:rsidRDefault="007D2B8E">
      <w:pPr>
        <w:pStyle w:val="Hoofdtekst"/>
        <w:rPr>
          <w:i/>
          <w:iCs/>
        </w:rPr>
      </w:pPr>
      <w:r>
        <w:rPr>
          <w:rFonts w:eastAsia="Arial Unicode MS" w:cs="Arial Unicode MS"/>
          <w:i/>
          <w:iCs/>
          <w:lang w:val="fr-FR"/>
        </w:rPr>
        <w:t>Espace Social/té</w:t>
      </w:r>
      <w:r>
        <w:rPr>
          <w:rFonts w:eastAsia="Arial Unicode MS" w:cs="Arial Unicode MS"/>
          <w:i/>
          <w:iCs/>
        </w:rPr>
        <w:t>l</w:t>
      </w:r>
      <w:proofErr w:type="spellStart"/>
      <w:r>
        <w:rPr>
          <w:rFonts w:eastAsia="Arial Unicode MS" w:cs="Arial Unicode MS"/>
          <w:i/>
          <w:iCs/>
          <w:lang w:val="fr-FR"/>
        </w:rPr>
        <w:t>éservice</w:t>
      </w:r>
      <w:proofErr w:type="spellEnd"/>
      <w:r>
        <w:rPr>
          <w:rFonts w:eastAsia="Arial Unicode MS" w:cs="Arial Unicode MS"/>
          <w:i/>
          <w:iCs/>
          <w:lang w:val="fr-FR"/>
        </w:rPr>
        <w:t>, Tels Quels, Solidarité Savoir</w:t>
      </w:r>
    </w:p>
    <w:p w14:paraId="00FAF3FE" w14:textId="77777777" w:rsidR="00AE4543" w:rsidRDefault="00AE4543">
      <w:pPr>
        <w:pStyle w:val="Hoofdtekst"/>
      </w:pPr>
    </w:p>
    <w:p w14:paraId="366F17DD" w14:textId="77777777" w:rsidR="00AE4543" w:rsidRDefault="007D2B8E">
      <w:pPr>
        <w:pStyle w:val="Heading2"/>
      </w:pPr>
      <w:bookmarkStart w:id="63" w:name="_Toc62"/>
      <w:r>
        <w:rPr>
          <w:rFonts w:eastAsia="Arial Unicode MS" w:cs="Arial Unicode MS"/>
        </w:rPr>
        <w:t>Centre offrant un premier accueil social / Centre d’Aide aux Personnes (CAP)</w:t>
      </w:r>
      <w:bookmarkEnd w:id="63"/>
    </w:p>
    <w:p w14:paraId="5EF342CA" w14:textId="77777777" w:rsidR="00AE4543" w:rsidRDefault="007D2B8E">
      <w:pPr>
        <w:pStyle w:val="Hoofdtekst"/>
      </w:pPr>
      <w:r>
        <w:rPr>
          <w:rFonts w:eastAsia="Arial Unicode MS" w:cs="Arial Unicode MS"/>
          <w:lang w:val="fr-FR"/>
        </w:rPr>
        <w:t xml:space="preserve">Accueil de </w:t>
      </w:r>
      <w:proofErr w:type="spellStart"/>
      <w:r>
        <w:rPr>
          <w:rFonts w:eastAsia="Arial Unicode MS" w:cs="Arial Unicode MS"/>
          <w:lang w:val="fr-FR"/>
        </w:rPr>
        <w:t>premi</w:t>
      </w:r>
      <w:proofErr w:type="spellEnd"/>
      <w:r w:rsidRPr="007D2B8E">
        <w:rPr>
          <w:rFonts w:eastAsia="Arial Unicode MS" w:cs="Arial Unicode MS"/>
        </w:rPr>
        <w:t>è</w:t>
      </w:r>
      <w:r>
        <w:rPr>
          <w:rFonts w:eastAsia="Arial Unicode MS" w:cs="Arial Unicode MS"/>
          <w:lang w:val="fr-FR"/>
        </w:rPr>
        <w:t>re urgence, aide sociale et administrative (COCOM)</w:t>
      </w:r>
    </w:p>
    <w:p w14:paraId="35562BF4" w14:textId="77777777" w:rsidR="00AE4543" w:rsidRDefault="007D2B8E">
      <w:pPr>
        <w:pStyle w:val="Hoofdtekst"/>
      </w:pPr>
      <w:r w:rsidRPr="007D2B8E">
        <w:rPr>
          <w:rFonts w:eastAsia="Arial Unicode MS" w:cs="Arial Unicode MS"/>
        </w:rPr>
        <w:t>https://</w:t>
      </w:r>
      <w:hyperlink r:id="rId88" w:history="1">
        <w:r w:rsidRPr="007D2B8E">
          <w:rPr>
            <w:rStyle w:val="Hyperlink0"/>
            <w:rFonts w:eastAsia="Arial Unicode MS" w:cs="Arial Unicode MS"/>
          </w:rPr>
          <w:t>www.fdss.be/fr/type-of-member/cap/</w:t>
        </w:r>
      </w:hyperlink>
    </w:p>
    <w:p w14:paraId="45E1110C" w14:textId="77777777" w:rsidR="00AE4543" w:rsidRDefault="007D2B8E">
      <w:pPr>
        <w:pStyle w:val="Hoofdtekst"/>
        <w:rPr>
          <w:i/>
          <w:iCs/>
        </w:rPr>
      </w:pPr>
      <w:r>
        <w:rPr>
          <w:rFonts w:eastAsia="Arial Unicode MS" w:cs="Arial Unicode MS"/>
          <w:i/>
          <w:iCs/>
          <w:lang w:val="fr-FR"/>
        </w:rPr>
        <w:t>Service social des Mutuelles, Maisons de quartier</w:t>
      </w:r>
    </w:p>
    <w:p w14:paraId="6657D84B" w14:textId="77777777" w:rsidR="00AE4543" w:rsidRDefault="007D2B8E">
      <w:pPr>
        <w:pStyle w:val="Hoofdtekst"/>
        <w:rPr>
          <w:i/>
          <w:iCs/>
        </w:rPr>
      </w:pPr>
      <w:r>
        <w:rPr>
          <w:rFonts w:eastAsia="Arial Unicode MS" w:cs="Arial Unicode MS"/>
          <w:i/>
          <w:iCs/>
          <w:lang w:val="fr-FR"/>
        </w:rPr>
        <w:t>Les Amis d</w:t>
      </w:r>
      <w:r>
        <w:rPr>
          <w:rFonts w:eastAsia="Arial Unicode MS" w:cs="Arial Unicode MS"/>
          <w:i/>
          <w:iCs/>
          <w:rtl/>
        </w:rPr>
        <w:t>’</w:t>
      </w:r>
      <w:r>
        <w:rPr>
          <w:rFonts w:eastAsia="Arial Unicode MS" w:cs="Arial Unicode MS"/>
          <w:i/>
          <w:iCs/>
          <w:lang w:val="fr-FR"/>
        </w:rPr>
        <w:t>Accompagner, La Maison des parents Solo</w:t>
      </w:r>
    </w:p>
    <w:p w14:paraId="53119467" w14:textId="77777777" w:rsidR="00AE4543" w:rsidRDefault="00AE4543">
      <w:pPr>
        <w:pStyle w:val="Hoofdtekst"/>
      </w:pPr>
    </w:p>
    <w:p w14:paraId="6477277B" w14:textId="77777777" w:rsidR="00AE4543" w:rsidRDefault="007D2B8E">
      <w:pPr>
        <w:pStyle w:val="Heading2"/>
      </w:pPr>
      <w:bookmarkStart w:id="64" w:name="_Toc63"/>
      <w:r>
        <w:rPr>
          <w:rFonts w:eastAsia="Arial Unicode MS" w:cs="Arial Unicode MS"/>
        </w:rPr>
        <w:t>Service social communal</w:t>
      </w:r>
      <w:bookmarkEnd w:id="64"/>
    </w:p>
    <w:p w14:paraId="4A328162" w14:textId="77777777" w:rsidR="00AE4543" w:rsidRDefault="007D2B8E">
      <w:pPr>
        <w:pStyle w:val="Hoofdtekst"/>
      </w:pPr>
      <w:r>
        <w:rPr>
          <w:rFonts w:eastAsia="Arial Unicode MS" w:cs="Arial Unicode MS"/>
          <w:lang w:val="fr-FR"/>
        </w:rPr>
        <w:t>Aide sociale gé</w:t>
      </w:r>
      <w:r>
        <w:rPr>
          <w:rFonts w:eastAsia="Arial Unicode MS" w:cs="Arial Unicode MS"/>
        </w:rPr>
        <w:t>n</w:t>
      </w:r>
      <w:r>
        <w:rPr>
          <w:rFonts w:eastAsia="Arial Unicode MS" w:cs="Arial Unicode MS"/>
          <w:lang w:val="fr-FR"/>
        </w:rPr>
        <w:t>é</w:t>
      </w:r>
      <w:proofErr w:type="spellStart"/>
      <w:r w:rsidRPr="007D2B8E">
        <w:rPr>
          <w:rFonts w:eastAsia="Arial Unicode MS" w:cs="Arial Unicode MS"/>
        </w:rPr>
        <w:t>rale</w:t>
      </w:r>
      <w:proofErr w:type="spellEnd"/>
      <w:r w:rsidRPr="007D2B8E">
        <w:rPr>
          <w:rFonts w:eastAsia="Arial Unicode MS" w:cs="Arial Unicode MS"/>
        </w:rPr>
        <w:t>, d</w:t>
      </w:r>
      <w:proofErr w:type="spellStart"/>
      <w:r>
        <w:rPr>
          <w:rFonts w:eastAsia="Arial Unicode MS" w:cs="Arial Unicode MS"/>
          <w:lang w:val="fr-FR"/>
        </w:rPr>
        <w:t>émarches</w:t>
      </w:r>
      <w:proofErr w:type="spellEnd"/>
      <w:r>
        <w:rPr>
          <w:rFonts w:eastAsia="Arial Unicode MS" w:cs="Arial Unicode MS"/>
          <w:lang w:val="fr-FR"/>
        </w:rPr>
        <w:t xml:space="preserve"> administratives, avantages sociaux</w:t>
      </w:r>
      <w:r>
        <w:rPr>
          <w:rFonts w:eastAsia="Arial Unicode MS" w:cs="Arial Unicode MS"/>
        </w:rPr>
        <w:t>…</w:t>
      </w:r>
    </w:p>
    <w:p w14:paraId="0E9A756E" w14:textId="77777777" w:rsidR="00AE4543" w:rsidRDefault="00AE4543">
      <w:pPr>
        <w:pStyle w:val="Hoofdtekst"/>
      </w:pPr>
    </w:p>
    <w:p w14:paraId="5697B4DB" w14:textId="77777777" w:rsidR="00AE4543" w:rsidRDefault="007D2B8E">
      <w:pPr>
        <w:pStyle w:val="Heading2"/>
        <w:rPr>
          <w:lang w:val="nl-NL"/>
        </w:rPr>
      </w:pPr>
      <w:bookmarkStart w:id="65" w:name="_Toc64"/>
      <w:r>
        <w:rPr>
          <w:lang w:val="nl-NL"/>
        </w:rPr>
        <w:t>Centrum voor algemeen welzijnswerk (CAW)</w:t>
      </w:r>
      <w:bookmarkEnd w:id="65"/>
    </w:p>
    <w:p w14:paraId="150222BB" w14:textId="77777777" w:rsidR="00AE4543" w:rsidRDefault="007D2B8E">
      <w:pPr>
        <w:pStyle w:val="Hoofdtekst"/>
      </w:pPr>
      <w:r>
        <w:rPr>
          <w:rFonts w:eastAsia="Arial Unicode MS" w:cs="Arial Unicode MS"/>
          <w:lang w:val="fr-FR"/>
        </w:rPr>
        <w:t>Accueil, information, orientation, intervention de crise, maison d</w:t>
      </w:r>
      <w:r>
        <w:rPr>
          <w:rFonts w:eastAsia="Arial Unicode MS" w:cs="Arial Unicode MS"/>
          <w:rtl/>
        </w:rPr>
        <w:t>’</w:t>
      </w:r>
      <w:r>
        <w:rPr>
          <w:rFonts w:eastAsia="Arial Unicode MS" w:cs="Arial Unicode MS"/>
          <w:lang w:val="fr-FR"/>
        </w:rPr>
        <w:t xml:space="preserve">accueil, accompagnement logement (Communauté </w:t>
      </w:r>
      <w:r>
        <w:rPr>
          <w:rFonts w:eastAsia="Arial Unicode MS" w:cs="Arial Unicode MS"/>
        </w:rPr>
        <w:t>flamande)</w:t>
      </w:r>
    </w:p>
    <w:p w14:paraId="0DFB2C5D" w14:textId="77777777" w:rsidR="00AE4543" w:rsidRDefault="007D2B8E">
      <w:pPr>
        <w:pStyle w:val="Hoofdtekst"/>
        <w:rPr>
          <w:rStyle w:val="Hyperlink0"/>
        </w:rPr>
      </w:pPr>
      <w:r w:rsidRPr="007D2B8E">
        <w:rPr>
          <w:rFonts w:eastAsia="Arial Unicode MS" w:cs="Arial Unicode MS"/>
        </w:rPr>
        <w:t>https://</w:t>
      </w:r>
      <w:hyperlink r:id="rId89" w:history="1">
        <w:r>
          <w:rPr>
            <w:rStyle w:val="Hyperlink0"/>
            <w:rFonts w:eastAsia="Arial Unicode MS" w:cs="Arial Unicode MS"/>
          </w:rPr>
          <w:t>www.caw.be/</w:t>
        </w:r>
      </w:hyperlink>
    </w:p>
    <w:p w14:paraId="77E1A9BF" w14:textId="77777777" w:rsidR="00AE4543" w:rsidRDefault="007D2B8E">
      <w:pPr>
        <w:pStyle w:val="Hoofdtekst"/>
        <w:rPr>
          <w:i/>
          <w:iCs/>
        </w:rPr>
      </w:pPr>
      <w:r w:rsidRPr="007D2B8E">
        <w:rPr>
          <w:rStyle w:val="Hyperlink0"/>
          <w:rFonts w:eastAsia="Arial Unicode MS" w:cs="Arial Unicode MS"/>
          <w:i/>
          <w:iCs/>
          <w:color w:val="000000"/>
          <w:u w:val="none" w:color="000000"/>
        </w:rPr>
        <w:t>CAW Jette, CAW Brussel</w:t>
      </w:r>
    </w:p>
    <w:p w14:paraId="273A0CE8" w14:textId="77777777" w:rsidR="00AE4543" w:rsidRDefault="00AE4543">
      <w:pPr>
        <w:pStyle w:val="Heading2"/>
      </w:pPr>
    </w:p>
    <w:p w14:paraId="790DF852" w14:textId="77777777" w:rsidR="00AE4543" w:rsidRDefault="007D2B8E">
      <w:pPr>
        <w:pStyle w:val="Heading2"/>
      </w:pPr>
      <w:bookmarkStart w:id="66" w:name="_Toc65"/>
      <w:r>
        <w:rPr>
          <w:rFonts w:eastAsia="Arial Unicode MS" w:cs="Arial Unicode MS"/>
        </w:rPr>
        <w:t>Service de médiation de dettes</w:t>
      </w:r>
      <w:bookmarkEnd w:id="66"/>
    </w:p>
    <w:p w14:paraId="27FC4C0A" w14:textId="77777777" w:rsidR="00AE4543" w:rsidRDefault="007D2B8E">
      <w:pPr>
        <w:pStyle w:val="Hoofdtekst"/>
      </w:pPr>
      <w:r>
        <w:rPr>
          <w:rFonts w:eastAsia="Arial Unicode MS" w:cs="Arial Unicode MS"/>
          <w:lang w:val="fr-FR"/>
        </w:rPr>
        <w:t>Guidance budgétaire, plan de paiement, r</w:t>
      </w:r>
      <w:r w:rsidRPr="007D2B8E">
        <w:rPr>
          <w:rFonts w:eastAsia="Arial Unicode MS" w:cs="Arial Unicode MS"/>
        </w:rPr>
        <w:t>è</w:t>
      </w:r>
      <w:proofErr w:type="spellStart"/>
      <w:r>
        <w:rPr>
          <w:rFonts w:eastAsia="Arial Unicode MS" w:cs="Arial Unicode MS"/>
          <w:lang w:val="fr-FR"/>
        </w:rPr>
        <w:t>glement</w:t>
      </w:r>
      <w:proofErr w:type="spellEnd"/>
      <w:r>
        <w:rPr>
          <w:rFonts w:eastAsia="Arial Unicode MS" w:cs="Arial Unicode MS"/>
          <w:lang w:val="fr-FR"/>
        </w:rPr>
        <w:t xml:space="preserve"> collectif de dettes</w:t>
      </w:r>
      <w:r>
        <w:rPr>
          <w:rFonts w:eastAsia="Arial Unicode MS" w:cs="Arial Unicode MS"/>
        </w:rPr>
        <w:t xml:space="preserve">… </w:t>
      </w:r>
      <w:r w:rsidRPr="007D2B8E">
        <w:rPr>
          <w:rFonts w:eastAsia="Arial Unicode MS" w:cs="Arial Unicode MS"/>
        </w:rPr>
        <w:t>(COCOM). https://</w:t>
      </w:r>
      <w:hyperlink r:id="rId90" w:history="1">
        <w:r>
          <w:rPr>
            <w:rStyle w:val="Hyperlink0"/>
            <w:rFonts w:eastAsia="Arial Unicode MS" w:cs="Arial Unicode MS"/>
            <w:lang w:val="fr-FR"/>
          </w:rPr>
          <w:t>www.ccc-ggc.brussels/fr/institutions/services-de-mediation-de-dettes</w:t>
        </w:r>
      </w:hyperlink>
    </w:p>
    <w:p w14:paraId="14FDE4FE" w14:textId="77777777" w:rsidR="00AE4543" w:rsidRDefault="007D2B8E">
      <w:pPr>
        <w:pStyle w:val="Hoofdtekst"/>
      </w:pPr>
      <w:r>
        <w:rPr>
          <w:rFonts w:eastAsia="Arial Unicode MS" w:cs="Arial Unicode MS"/>
        </w:rPr>
        <w:t>Arm</w:t>
      </w:r>
      <w:proofErr w:type="spellStart"/>
      <w:r>
        <w:rPr>
          <w:rFonts w:eastAsia="Arial Unicode MS" w:cs="Arial Unicode MS"/>
          <w:lang w:val="fr-FR"/>
        </w:rPr>
        <w:t>ée</w:t>
      </w:r>
      <w:proofErr w:type="spellEnd"/>
      <w:r>
        <w:rPr>
          <w:rFonts w:eastAsia="Arial Unicode MS" w:cs="Arial Unicode MS"/>
          <w:lang w:val="fr-FR"/>
        </w:rPr>
        <w:t xml:space="preserve"> du Salut, CPAS, </w:t>
      </w:r>
      <w:r>
        <w:rPr>
          <w:rFonts w:eastAsia="Arial Unicode MS" w:cs="Arial Unicode MS"/>
        </w:rPr>
        <w:t>…</w:t>
      </w:r>
    </w:p>
    <w:p w14:paraId="6B469114" w14:textId="77777777" w:rsidR="00AE4543" w:rsidRDefault="00AE4543">
      <w:pPr>
        <w:pStyle w:val="Hoofdtekst"/>
      </w:pPr>
    </w:p>
    <w:p w14:paraId="0D389DEF" w14:textId="77777777" w:rsidR="00AE4543" w:rsidRDefault="007D2B8E">
      <w:pPr>
        <w:pStyle w:val="Heading2"/>
      </w:pPr>
      <w:bookmarkStart w:id="67" w:name="_Toc66"/>
      <w:r>
        <w:rPr>
          <w:rFonts w:eastAsia="Arial Unicode MS" w:cs="Arial Unicode MS"/>
        </w:rPr>
        <w:t>L’administration de biens</w:t>
      </w:r>
      <w:bookmarkEnd w:id="67"/>
    </w:p>
    <w:p w14:paraId="500FA26E" w14:textId="77777777" w:rsidR="00AE4543" w:rsidRDefault="007D2B8E">
      <w:pPr>
        <w:pStyle w:val="Hoofdtekst"/>
      </w:pPr>
      <w:r>
        <w:rPr>
          <w:rFonts w:eastAsia="Arial Unicode MS" w:cs="Arial Unicode MS"/>
        </w:rPr>
        <w:t>L</w:t>
      </w:r>
      <w:r>
        <w:rPr>
          <w:rFonts w:eastAsia="Arial Unicode MS" w:cs="Arial Unicode MS"/>
          <w:rtl/>
        </w:rPr>
        <w:t>’</w:t>
      </w:r>
      <w:r>
        <w:rPr>
          <w:rFonts w:eastAsia="Arial Unicode MS" w:cs="Arial Unicode MS"/>
          <w:lang w:val="fr-FR"/>
        </w:rPr>
        <w:t>administration des biens et/ou de la personne est une mesure de protection prononcée par un Juge de Paix dans le but de protéger une personne incapable ou qui n</w:t>
      </w:r>
      <w:r>
        <w:rPr>
          <w:rFonts w:eastAsia="Arial Unicode MS" w:cs="Arial Unicode MS"/>
          <w:rtl/>
        </w:rPr>
        <w:t>’</w:t>
      </w:r>
      <w:r>
        <w:rPr>
          <w:rFonts w:eastAsia="Arial Unicode MS" w:cs="Arial Unicode MS"/>
          <w:lang w:val="fr-FR"/>
        </w:rPr>
        <w:t xml:space="preserve">est plus en possession de tous ses </w:t>
      </w:r>
      <w:r>
        <w:rPr>
          <w:rFonts w:eastAsia="Arial Unicode MS" w:cs="Arial Unicode MS"/>
          <w:lang w:val="fr-FR"/>
        </w:rPr>
        <w:lastRenderedPageBreak/>
        <w:t>moyens.</w:t>
      </w:r>
    </w:p>
    <w:p w14:paraId="02D7302E" w14:textId="77777777" w:rsidR="00AE4543" w:rsidRDefault="007D2B8E">
      <w:pPr>
        <w:pStyle w:val="Hoofdtekst"/>
        <w:rPr>
          <w:rStyle w:val="Hyperlink0"/>
        </w:rPr>
      </w:pPr>
      <w:r w:rsidRPr="007D2B8E">
        <w:rPr>
          <w:rFonts w:eastAsia="Arial Unicode MS" w:cs="Arial Unicode MS"/>
        </w:rPr>
        <w:t>https://</w:t>
      </w:r>
      <w:hyperlink r:id="rId91" w:history="1">
        <w:r w:rsidRPr="007D2B8E">
          <w:rPr>
            <w:rStyle w:val="Hyperlink0"/>
            <w:rFonts w:eastAsia="Arial Unicode MS" w:cs="Arial Unicode MS"/>
          </w:rPr>
          <w:t>www.rechtbanken-tribunaux.be/fr/node/1195</w:t>
        </w:r>
      </w:hyperlink>
    </w:p>
    <w:p w14:paraId="145FFC80" w14:textId="77777777" w:rsidR="00AE4543" w:rsidRDefault="00AE4543">
      <w:pPr>
        <w:pStyle w:val="Hoofdtekst"/>
      </w:pPr>
    </w:p>
    <w:p w14:paraId="41667F49" w14:textId="77777777" w:rsidR="00AE4543" w:rsidRDefault="00AE4543">
      <w:pPr>
        <w:pStyle w:val="Hoofdtekst"/>
      </w:pPr>
    </w:p>
    <w:p w14:paraId="142DFAA0" w14:textId="77777777" w:rsidR="00AE4543" w:rsidRDefault="00AE4543">
      <w:pPr>
        <w:pStyle w:val="Hoofdtekst"/>
      </w:pPr>
    </w:p>
    <w:p w14:paraId="42F47D34" w14:textId="77777777" w:rsidR="00AE4543" w:rsidRDefault="00AE4543">
      <w:pPr>
        <w:pStyle w:val="Hoofdtekst"/>
      </w:pPr>
    </w:p>
    <w:p w14:paraId="38740CC2" w14:textId="77777777" w:rsidR="00AE4543" w:rsidRDefault="007D2B8E">
      <w:pPr>
        <w:pStyle w:val="Heading1"/>
      </w:pPr>
      <w:bookmarkStart w:id="68" w:name="_Toc67"/>
      <w:r>
        <w:rPr>
          <w:rFonts w:eastAsia="Arial Unicode MS" w:cs="Arial Unicode MS"/>
        </w:rPr>
        <w:t>Trouver/garder un logement</w:t>
      </w:r>
      <w:bookmarkEnd w:id="68"/>
    </w:p>
    <w:p w14:paraId="571A3249" w14:textId="77777777" w:rsidR="00AE4543" w:rsidRDefault="00AE4543">
      <w:pPr>
        <w:pStyle w:val="Hoofdtekst"/>
      </w:pPr>
    </w:p>
    <w:p w14:paraId="2308031F" w14:textId="77777777" w:rsidR="00AE4543" w:rsidRDefault="007D2B8E">
      <w:pPr>
        <w:pStyle w:val="Heading2"/>
      </w:pPr>
      <w:bookmarkStart w:id="69" w:name="_Toc68"/>
      <w:r>
        <w:rPr>
          <w:rFonts w:eastAsia="Arial Unicode MS" w:cs="Arial Unicode MS"/>
        </w:rPr>
        <w:t>Agence immobilière sociale (AIS)</w:t>
      </w:r>
      <w:bookmarkEnd w:id="69"/>
    </w:p>
    <w:p w14:paraId="056C859F" w14:textId="77777777" w:rsidR="00AE4543" w:rsidRDefault="007D2B8E">
      <w:pPr>
        <w:pStyle w:val="Hoofdtekst"/>
      </w:pPr>
      <w:r>
        <w:rPr>
          <w:rFonts w:eastAsia="Arial Unicode MS" w:cs="Arial Unicode MS"/>
          <w:lang w:val="fr-FR"/>
        </w:rPr>
        <w:t xml:space="preserve">Gestion locative des biens immobiliers, destiné à des locataires </w:t>
      </w:r>
      <w:r>
        <w:rPr>
          <w:rFonts w:eastAsia="Arial Unicode MS" w:cs="Arial Unicode MS"/>
        </w:rPr>
        <w:t xml:space="preserve">à </w:t>
      </w:r>
      <w:r>
        <w:rPr>
          <w:rFonts w:eastAsia="Arial Unicode MS" w:cs="Arial Unicode MS"/>
          <w:lang w:val="fr-FR"/>
        </w:rPr>
        <w:t>faibles revenus https://</w:t>
      </w:r>
      <w:hyperlink r:id="rId92" w:history="1">
        <w:r>
          <w:rPr>
            <w:rStyle w:val="Hyperlink0"/>
            <w:rFonts w:eastAsia="Arial Unicode MS" w:cs="Arial Unicode MS"/>
            <w:lang w:val="pt-PT"/>
          </w:rPr>
          <w:t>www.fedais.be/</w:t>
        </w:r>
      </w:hyperlink>
    </w:p>
    <w:p w14:paraId="2F4ED192" w14:textId="77777777" w:rsidR="00AE4543" w:rsidRDefault="00AE4543">
      <w:pPr>
        <w:pStyle w:val="Hoofdtekst"/>
      </w:pPr>
    </w:p>
    <w:p w14:paraId="7DCA9957" w14:textId="77777777" w:rsidR="00AE4543" w:rsidRDefault="007D2B8E">
      <w:pPr>
        <w:pStyle w:val="Heading2"/>
      </w:pPr>
      <w:bookmarkStart w:id="70" w:name="_Toc69"/>
      <w:r>
        <w:rPr>
          <w:rFonts w:eastAsia="Arial Unicode MS" w:cs="Arial Unicode MS"/>
        </w:rPr>
        <w:t>Société immobilière de service public (SISP)</w:t>
      </w:r>
      <w:bookmarkEnd w:id="70"/>
    </w:p>
    <w:p w14:paraId="60698D7F" w14:textId="77777777" w:rsidR="00AE4543" w:rsidRDefault="007D2B8E">
      <w:pPr>
        <w:pStyle w:val="Hoofdtekst"/>
      </w:pPr>
      <w:r>
        <w:rPr>
          <w:rFonts w:eastAsia="Arial Unicode MS" w:cs="Arial Unicode MS"/>
          <w:lang w:val="fr-FR"/>
        </w:rPr>
        <w:t xml:space="preserve">Location d'habitations sociales, accompagnement social individuel, collectif et communautaire. </w:t>
      </w:r>
      <w:hyperlink r:id="rId93" w:history="1">
        <w:r>
          <w:rPr>
            <w:rStyle w:val="Hyperlink0"/>
            <w:rFonts w:eastAsia="Arial Unicode MS" w:cs="Arial Unicode MS"/>
            <w:lang w:val="pt-PT"/>
          </w:rPr>
          <w:t>https://slrb-bghm.brussels/fr/societes-immobilieres-de-service-public</w:t>
        </w:r>
      </w:hyperlink>
    </w:p>
    <w:p w14:paraId="4C663ABF" w14:textId="77777777" w:rsidR="00AE4543" w:rsidRDefault="00AE4543">
      <w:pPr>
        <w:pStyle w:val="Hoofdtekst"/>
      </w:pPr>
    </w:p>
    <w:p w14:paraId="08E883A9" w14:textId="77777777" w:rsidR="00AE4543" w:rsidRDefault="007D2B8E">
      <w:pPr>
        <w:pStyle w:val="Heading2"/>
      </w:pPr>
      <w:bookmarkStart w:id="71" w:name="_Toc70"/>
      <w:r>
        <w:rPr>
          <w:rFonts w:eastAsia="Arial Unicode MS" w:cs="Arial Unicode MS"/>
        </w:rPr>
        <w:t>Centre d'hébergement d'urgence</w:t>
      </w:r>
      <w:bookmarkEnd w:id="71"/>
    </w:p>
    <w:p w14:paraId="5B0FAECE" w14:textId="77777777" w:rsidR="00AE4543" w:rsidRDefault="007D2B8E">
      <w:pPr>
        <w:pStyle w:val="Hoofdtekst"/>
      </w:pPr>
      <w:r>
        <w:rPr>
          <w:rFonts w:eastAsia="Arial Unicode MS" w:cs="Arial Unicode MS"/>
        </w:rPr>
        <w:t>H</w:t>
      </w:r>
      <w:r>
        <w:rPr>
          <w:rFonts w:eastAsia="Arial Unicode MS" w:cs="Arial Unicode MS"/>
          <w:lang w:val="fr-FR"/>
        </w:rPr>
        <w:t xml:space="preserve">ébergement </w:t>
      </w:r>
      <w:r>
        <w:rPr>
          <w:rFonts w:eastAsia="Arial Unicode MS" w:cs="Arial Unicode MS"/>
        </w:rPr>
        <w:t xml:space="preserve">à </w:t>
      </w:r>
      <w:r>
        <w:rPr>
          <w:rFonts w:eastAsia="Arial Unicode MS" w:cs="Arial Unicode MS"/>
          <w:lang w:val="fr-FR"/>
        </w:rPr>
        <w:t xml:space="preserve">court terme et un accompagnement </w:t>
      </w:r>
      <w:r>
        <w:rPr>
          <w:rFonts w:eastAsia="Arial Unicode MS" w:cs="Arial Unicode MS"/>
        </w:rPr>
        <w:t xml:space="preserve">à </w:t>
      </w:r>
      <w:r>
        <w:rPr>
          <w:rFonts w:eastAsia="Arial Unicode MS" w:cs="Arial Unicode MS"/>
          <w:lang w:val="fr-FR"/>
        </w:rPr>
        <w:t>toute personne en situation de crise psychosociale (COCOM).</w:t>
      </w:r>
    </w:p>
    <w:p w14:paraId="03B1E876" w14:textId="77777777" w:rsidR="00AE4543" w:rsidRDefault="007D2B8E">
      <w:pPr>
        <w:pStyle w:val="Hoofdtekst"/>
      </w:pPr>
      <w:r w:rsidRPr="007D2B8E">
        <w:rPr>
          <w:rFonts w:eastAsia="Arial Unicode MS" w:cs="Arial Unicode MS"/>
        </w:rPr>
        <w:t>https://</w:t>
      </w:r>
      <w:hyperlink r:id="rId94" w:history="1">
        <w:r>
          <w:rPr>
            <w:rStyle w:val="Hyperlink0"/>
            <w:rFonts w:eastAsia="Arial Unicode MS" w:cs="Arial Unicode MS"/>
            <w:lang w:val="fr-FR"/>
          </w:rPr>
          <w:t>www.ccc-ggc.brussels/fr/institutions/centres-dhebergement-de-nuit-inconditionnel</w:t>
        </w:r>
      </w:hyperlink>
    </w:p>
    <w:p w14:paraId="5B2F9F41" w14:textId="77777777" w:rsidR="00AE4543" w:rsidRDefault="007D2B8E">
      <w:pPr>
        <w:pStyle w:val="Hoofdtekst"/>
        <w:rPr>
          <w:i/>
          <w:iCs/>
        </w:rPr>
      </w:pPr>
      <w:r>
        <w:rPr>
          <w:rFonts w:eastAsia="Arial Unicode MS" w:cs="Arial Unicode MS"/>
          <w:i/>
          <w:iCs/>
          <w:lang w:val="fr-FR"/>
        </w:rPr>
        <w:t>Ariane, Samu Social, Pierre d</w:t>
      </w:r>
      <w:r>
        <w:rPr>
          <w:rFonts w:eastAsia="Arial Unicode MS" w:cs="Arial Unicode MS"/>
          <w:i/>
          <w:iCs/>
          <w:rtl/>
        </w:rPr>
        <w:t>’</w:t>
      </w:r>
      <w:r w:rsidRPr="007D2B8E">
        <w:rPr>
          <w:rFonts w:eastAsia="Arial Unicode MS" w:cs="Arial Unicode MS"/>
          <w:i/>
          <w:iCs/>
        </w:rPr>
        <w:t>Angle</w:t>
      </w:r>
    </w:p>
    <w:p w14:paraId="4CFD56C8" w14:textId="77777777" w:rsidR="00AE4543" w:rsidRDefault="00AE4543">
      <w:pPr>
        <w:pStyle w:val="Hoofdtekst"/>
      </w:pPr>
    </w:p>
    <w:p w14:paraId="2DF70C27" w14:textId="77777777" w:rsidR="00AE4543" w:rsidRDefault="007D2B8E">
      <w:pPr>
        <w:pStyle w:val="Heading2"/>
      </w:pPr>
      <w:bookmarkStart w:id="72" w:name="_Toc71"/>
      <w:r>
        <w:rPr>
          <w:rFonts w:eastAsia="Arial Unicode MS" w:cs="Arial Unicode MS"/>
        </w:rPr>
        <w:t>Maison d'accueil</w:t>
      </w:r>
      <w:bookmarkEnd w:id="72"/>
    </w:p>
    <w:p w14:paraId="7999F14E" w14:textId="77777777" w:rsidR="00AE4543" w:rsidRDefault="007D2B8E">
      <w:pPr>
        <w:pStyle w:val="Hoofdtekst"/>
      </w:pPr>
      <w:r>
        <w:rPr>
          <w:rFonts w:eastAsia="Arial Unicode MS" w:cs="Arial Unicode MS"/>
        </w:rPr>
        <w:t>H</w:t>
      </w:r>
      <w:r>
        <w:rPr>
          <w:rFonts w:eastAsia="Arial Unicode MS" w:cs="Arial Unicode MS"/>
          <w:lang w:val="fr-FR"/>
        </w:rPr>
        <w:t>ébergement, accueil, accompagnement social individualisé en mati</w:t>
      </w:r>
      <w:r w:rsidRPr="007D2B8E">
        <w:rPr>
          <w:rFonts w:eastAsia="Arial Unicode MS" w:cs="Arial Unicode MS"/>
        </w:rPr>
        <w:t>è</w:t>
      </w:r>
      <w:r>
        <w:rPr>
          <w:rFonts w:eastAsia="Arial Unicode MS" w:cs="Arial Unicode MS"/>
          <w:lang w:val="fr-FR"/>
        </w:rPr>
        <w:t xml:space="preserve">re de logement, emploi, </w:t>
      </w:r>
      <w:proofErr w:type="spellStart"/>
      <w:r>
        <w:rPr>
          <w:rFonts w:eastAsia="Arial Unicode MS" w:cs="Arial Unicode MS"/>
          <w:lang w:val="fr-FR"/>
        </w:rPr>
        <w:t>probl</w:t>
      </w:r>
      <w:proofErr w:type="spellEnd"/>
      <w:r w:rsidRPr="007D2B8E">
        <w:rPr>
          <w:rFonts w:eastAsia="Arial Unicode MS" w:cs="Arial Unicode MS"/>
        </w:rPr>
        <w:t>è</w:t>
      </w:r>
      <w:r>
        <w:rPr>
          <w:rFonts w:eastAsia="Arial Unicode MS" w:cs="Arial Unicode MS"/>
          <w:lang w:val="fr-FR"/>
        </w:rPr>
        <w:t>mes administratifs, troubles affectifs ou psychologiques (COCOF).</w:t>
      </w:r>
    </w:p>
    <w:p w14:paraId="21CB45EF" w14:textId="77777777" w:rsidR="00AE4543" w:rsidRDefault="00000000">
      <w:pPr>
        <w:pStyle w:val="Hoofdtekst"/>
      </w:pPr>
      <w:hyperlink r:id="rId95" w:history="1">
        <w:r w:rsidR="007D2B8E" w:rsidRPr="007D2B8E">
          <w:rPr>
            <w:rStyle w:val="Hyperlink0"/>
            <w:rFonts w:eastAsia="Arial Unicode MS" w:cs="Arial Unicode MS"/>
          </w:rPr>
          <w:t>http://www.brusshelp.org/index.php/fr/portail-pro/help-in-brussels/joomlannuaire/defaut/26-</w:t>
        </w:r>
      </w:hyperlink>
    </w:p>
    <w:p w14:paraId="0E469A66" w14:textId="77777777" w:rsidR="00AE4543" w:rsidRDefault="007D2B8E">
      <w:pPr>
        <w:pStyle w:val="Hoofdtekst"/>
      </w:pPr>
      <w:r w:rsidRPr="007D2B8E">
        <w:rPr>
          <w:rFonts w:eastAsia="Arial Unicode MS" w:cs="Arial Unicode MS"/>
        </w:rPr>
        <w:t>https://</w:t>
      </w:r>
      <w:hyperlink r:id="rId96" w:history="1">
        <w:r>
          <w:rPr>
            <w:rStyle w:val="Hyperlink0"/>
            <w:rFonts w:eastAsia="Arial Unicode MS" w:cs="Arial Unicode MS"/>
          </w:rPr>
          <w:t>www.ama.be/</w:t>
        </w:r>
      </w:hyperlink>
    </w:p>
    <w:p w14:paraId="459DF3DA" w14:textId="77777777" w:rsidR="00AE4543" w:rsidRDefault="007D2B8E">
      <w:pPr>
        <w:pStyle w:val="Hoofdtekst"/>
        <w:rPr>
          <w:i/>
          <w:iCs/>
        </w:rPr>
      </w:pPr>
      <w:r>
        <w:rPr>
          <w:rFonts w:eastAsia="Arial Unicode MS" w:cs="Arial Unicode MS"/>
          <w:i/>
          <w:iCs/>
          <w:lang w:val="fr-FR"/>
        </w:rPr>
        <w:t>Maison Monfort, Armée du Salut, Transit ASBL</w:t>
      </w:r>
    </w:p>
    <w:p w14:paraId="57A0BFE5" w14:textId="77777777" w:rsidR="00AE4543" w:rsidRDefault="00AE4543">
      <w:pPr>
        <w:pStyle w:val="Hoofdtekst"/>
      </w:pPr>
    </w:p>
    <w:p w14:paraId="4CEE9BE4" w14:textId="77777777" w:rsidR="00AE4543" w:rsidRDefault="007D2B8E">
      <w:pPr>
        <w:pStyle w:val="Heading2"/>
      </w:pPr>
      <w:bookmarkStart w:id="73" w:name="_Toc72"/>
      <w:r>
        <w:rPr>
          <w:rFonts w:eastAsia="Arial Unicode MS" w:cs="Arial Unicode MS"/>
        </w:rPr>
        <w:t>Associations œuvrant à l'insertion par le logement (AIPL)</w:t>
      </w:r>
      <w:bookmarkEnd w:id="73"/>
    </w:p>
    <w:p w14:paraId="78DF62A6" w14:textId="77777777" w:rsidR="00AE4543" w:rsidRDefault="007D2B8E">
      <w:pPr>
        <w:pStyle w:val="Hoofdtekst"/>
      </w:pPr>
      <w:r>
        <w:rPr>
          <w:rFonts w:eastAsia="Arial Unicode MS" w:cs="Arial Unicode MS"/>
          <w:lang w:val="fr-FR"/>
        </w:rPr>
        <w:t>Insertion par le logement de personnes en situation de précarité sociale, selon des modalité</w:t>
      </w:r>
      <w:r>
        <w:rPr>
          <w:rFonts w:eastAsia="Arial Unicode MS" w:cs="Arial Unicode MS"/>
          <w:lang w:val="pt-PT"/>
        </w:rPr>
        <w:t>s diversifi</w:t>
      </w:r>
      <w:proofErr w:type="spellStart"/>
      <w:r>
        <w:rPr>
          <w:rFonts w:eastAsia="Arial Unicode MS" w:cs="Arial Unicode MS"/>
          <w:lang w:val="fr-FR"/>
        </w:rPr>
        <w:t>ées</w:t>
      </w:r>
      <w:proofErr w:type="spellEnd"/>
      <w:r>
        <w:rPr>
          <w:rFonts w:eastAsia="Arial Unicode MS" w:cs="Arial Unicode MS"/>
          <w:lang w:val="fr-FR"/>
        </w:rPr>
        <w:t xml:space="preserve"> : accueil, information, hébergement, aide </w:t>
      </w:r>
      <w:r>
        <w:rPr>
          <w:rFonts w:eastAsia="Arial Unicode MS" w:cs="Arial Unicode MS"/>
        </w:rPr>
        <w:t xml:space="preserve">à </w:t>
      </w:r>
      <w:r>
        <w:rPr>
          <w:rFonts w:eastAsia="Arial Unicode MS" w:cs="Arial Unicode MS"/>
          <w:lang w:val="fr-FR"/>
        </w:rPr>
        <w:t xml:space="preserve">la recherche, défense des </w:t>
      </w:r>
      <w:proofErr w:type="spellStart"/>
      <w:r>
        <w:rPr>
          <w:rFonts w:eastAsia="Arial Unicode MS" w:cs="Arial Unicode MS"/>
          <w:lang w:val="fr-FR"/>
        </w:rPr>
        <w:t>inté</w:t>
      </w:r>
      <w:r>
        <w:rPr>
          <w:rFonts w:eastAsia="Arial Unicode MS" w:cs="Arial Unicode MS"/>
        </w:rPr>
        <w:t>rêts</w:t>
      </w:r>
      <w:proofErr w:type="spellEnd"/>
      <w:r>
        <w:rPr>
          <w:rFonts w:eastAsia="Arial Unicode MS" w:cs="Arial Unicode MS"/>
        </w:rPr>
        <w:t xml:space="preserve">… (RBC – </w:t>
      </w:r>
      <w:r>
        <w:rPr>
          <w:rFonts w:eastAsia="Arial Unicode MS" w:cs="Arial Unicode MS"/>
          <w:lang w:val="fr-FR"/>
        </w:rPr>
        <w:t>Bruxelles Logement).</w:t>
      </w:r>
    </w:p>
    <w:p w14:paraId="2CD87EEE" w14:textId="77777777" w:rsidR="00AE4543" w:rsidRDefault="00000000">
      <w:pPr>
        <w:pStyle w:val="Hoofdtekst"/>
      </w:pPr>
      <w:hyperlink r:id="rId97" w:history="1">
        <w:r w:rsidR="007D2B8E">
          <w:rPr>
            <w:rStyle w:val="Hyperlink0"/>
            <w:rFonts w:eastAsia="Arial Unicode MS" w:cs="Arial Unicode MS"/>
            <w:lang w:val="fr-FR"/>
          </w:rPr>
          <w:t>https://logement.brussels/acteurs-du-logement/</w:t>
        </w:r>
      </w:hyperlink>
    </w:p>
    <w:p w14:paraId="088A376C" w14:textId="77777777" w:rsidR="00AE4543" w:rsidRDefault="007D2B8E">
      <w:pPr>
        <w:pStyle w:val="Hoofdtekst"/>
        <w:rPr>
          <w:i/>
          <w:iCs/>
        </w:rPr>
      </w:pPr>
      <w:r w:rsidRPr="007D2B8E">
        <w:rPr>
          <w:rFonts w:eastAsia="Arial Unicode MS" w:cs="Arial Unicode MS"/>
          <w:i/>
          <w:iCs/>
        </w:rPr>
        <w:t>Fami-Home, Association des locataires  Molenbeek Koekelberg ALMK, L</w:t>
      </w:r>
      <w:r>
        <w:rPr>
          <w:rFonts w:eastAsia="Arial Unicode MS" w:cs="Arial Unicode MS"/>
          <w:i/>
          <w:iCs/>
          <w:rtl/>
        </w:rPr>
        <w:t>’</w:t>
      </w:r>
      <w:r>
        <w:rPr>
          <w:rFonts w:eastAsia="Arial Unicode MS" w:cs="Arial Unicode MS"/>
          <w:i/>
          <w:iCs/>
          <w:lang w:val="fr-FR"/>
        </w:rPr>
        <w:t xml:space="preserve">Atelier des Droits Sociaux, </w:t>
      </w:r>
      <w:proofErr w:type="spellStart"/>
      <w:r>
        <w:rPr>
          <w:rFonts w:eastAsia="Arial Unicode MS" w:cs="Arial Unicode MS"/>
          <w:i/>
          <w:iCs/>
          <w:lang w:val="fr-FR"/>
        </w:rPr>
        <w:t>Diog</w:t>
      </w:r>
      <w:proofErr w:type="spellEnd"/>
      <w:r w:rsidRPr="007D2B8E">
        <w:rPr>
          <w:rFonts w:eastAsia="Arial Unicode MS" w:cs="Arial Unicode MS"/>
          <w:i/>
          <w:iCs/>
        </w:rPr>
        <w:t>è</w:t>
      </w:r>
      <w:proofErr w:type="spellStart"/>
      <w:r>
        <w:rPr>
          <w:rFonts w:eastAsia="Arial Unicode MS" w:cs="Arial Unicode MS"/>
          <w:i/>
          <w:iCs/>
          <w:lang w:val="fr-FR"/>
        </w:rPr>
        <w:t>nes</w:t>
      </w:r>
      <w:proofErr w:type="spellEnd"/>
      <w:r>
        <w:rPr>
          <w:rFonts w:eastAsia="Arial Unicode MS" w:cs="Arial Unicode MS"/>
          <w:i/>
          <w:iCs/>
          <w:lang w:val="fr-FR"/>
        </w:rPr>
        <w:t>, L</w:t>
      </w:r>
      <w:r>
        <w:rPr>
          <w:rFonts w:eastAsia="Arial Unicode MS" w:cs="Arial Unicode MS"/>
          <w:i/>
          <w:iCs/>
          <w:rtl/>
        </w:rPr>
        <w:t>’</w:t>
      </w:r>
      <w:r>
        <w:rPr>
          <w:rFonts w:eastAsia="Arial Unicode MS" w:cs="Arial Unicode MS"/>
          <w:i/>
          <w:iCs/>
          <w:lang w:val="fr-FR"/>
        </w:rPr>
        <w:t xml:space="preserve">autre « lieu </w:t>
      </w:r>
      <w:r w:rsidRPr="007D2B8E">
        <w:rPr>
          <w:rFonts w:eastAsia="Arial Unicode MS" w:cs="Arial Unicode MS"/>
          <w:i/>
          <w:iCs/>
        </w:rPr>
        <w:t>»</w:t>
      </w:r>
      <w:r>
        <w:rPr>
          <w:rFonts w:eastAsia="Arial Unicode MS" w:cs="Arial Unicode MS"/>
          <w:i/>
          <w:iCs/>
        </w:rPr>
        <w:t xml:space="preserve">, </w:t>
      </w:r>
      <w:hyperlink r:id="rId98" w:history="1">
        <w:proofErr w:type="spellStart"/>
        <w:r>
          <w:rPr>
            <w:rStyle w:val="Hyperlink2"/>
            <w:rFonts w:eastAsia="Arial Unicode MS" w:cs="Arial Unicode MS"/>
            <w:lang w:val="es-ES_tradnl"/>
          </w:rPr>
          <w:t>Convivence</w:t>
        </w:r>
        <w:proofErr w:type="spellEnd"/>
      </w:hyperlink>
      <w:r>
        <w:rPr>
          <w:rFonts w:eastAsia="Arial Unicode MS" w:cs="Arial Unicode MS"/>
          <w:i/>
          <w:iCs/>
        </w:rPr>
        <w:t xml:space="preserve">, </w:t>
      </w:r>
    </w:p>
    <w:p w14:paraId="397CDE3C" w14:textId="77777777" w:rsidR="00AE4543" w:rsidRDefault="00AE4543">
      <w:pPr>
        <w:pStyle w:val="Hoofdtekst"/>
      </w:pPr>
    </w:p>
    <w:p w14:paraId="06667FE3" w14:textId="77777777" w:rsidR="00AE4543" w:rsidRDefault="007D2B8E">
      <w:pPr>
        <w:pStyle w:val="Heading2"/>
      </w:pPr>
      <w:bookmarkStart w:id="74" w:name="_Toc73"/>
      <w:r>
        <w:rPr>
          <w:rFonts w:eastAsia="Arial Unicode MS" w:cs="Arial Unicode MS"/>
        </w:rPr>
        <w:t>Service d'habitat accompagné</w:t>
      </w:r>
      <w:bookmarkEnd w:id="74"/>
    </w:p>
    <w:p w14:paraId="2544E402" w14:textId="77777777" w:rsidR="00AE4543" w:rsidRDefault="007D2B8E">
      <w:pPr>
        <w:pStyle w:val="Hoofdtekst"/>
      </w:pPr>
      <w:r>
        <w:rPr>
          <w:rFonts w:eastAsia="Arial Unicode MS" w:cs="Arial Unicode MS"/>
          <w:lang w:val="fr-FR"/>
        </w:rPr>
        <w:t>Accompagnement de personnes handicapées adultes : démarches administratives, gestion du budget, recherche d</w:t>
      </w:r>
      <w:r>
        <w:rPr>
          <w:rFonts w:eastAsia="Arial Unicode MS" w:cs="Arial Unicode MS"/>
          <w:rtl/>
        </w:rPr>
        <w:t>’</w:t>
      </w:r>
      <w:r>
        <w:rPr>
          <w:rFonts w:eastAsia="Arial Unicode MS" w:cs="Arial Unicode MS"/>
          <w:lang w:val="fr-FR"/>
        </w:rPr>
        <w:t>un logement, d</w:t>
      </w:r>
      <w:r>
        <w:rPr>
          <w:rFonts w:eastAsia="Arial Unicode MS" w:cs="Arial Unicode MS"/>
          <w:rtl/>
        </w:rPr>
        <w:t>’</w:t>
      </w:r>
      <w:r>
        <w:rPr>
          <w:rFonts w:eastAsia="Arial Unicode MS" w:cs="Arial Unicode MS"/>
          <w:lang w:val="fr-FR"/>
        </w:rPr>
        <w:t>un emploi, d</w:t>
      </w:r>
      <w:r>
        <w:rPr>
          <w:rFonts w:eastAsia="Arial Unicode MS" w:cs="Arial Unicode MS"/>
          <w:rtl/>
        </w:rPr>
        <w:t>’</w:t>
      </w:r>
      <w:r>
        <w:rPr>
          <w:rFonts w:eastAsia="Arial Unicode MS" w:cs="Arial Unicode MS"/>
          <w:lang w:val="fr-FR"/>
        </w:rPr>
        <w:t>une formation, t</w:t>
      </w:r>
      <w:r>
        <w:rPr>
          <w:rFonts w:eastAsia="Arial Unicode MS" w:cs="Arial Unicode MS"/>
        </w:rPr>
        <w:t>â</w:t>
      </w:r>
      <w:proofErr w:type="spellStart"/>
      <w:r>
        <w:rPr>
          <w:rFonts w:eastAsia="Arial Unicode MS" w:cs="Arial Unicode MS"/>
          <w:lang w:val="fr-FR"/>
        </w:rPr>
        <w:t>ches</w:t>
      </w:r>
      <w:proofErr w:type="spellEnd"/>
      <w:r>
        <w:rPr>
          <w:rFonts w:eastAsia="Arial Unicode MS" w:cs="Arial Unicode MS"/>
          <w:lang w:val="fr-FR"/>
        </w:rPr>
        <w:t xml:space="preserve"> </w:t>
      </w:r>
      <w:proofErr w:type="spellStart"/>
      <w:r>
        <w:rPr>
          <w:rFonts w:eastAsia="Arial Unicode MS" w:cs="Arial Unicode MS"/>
          <w:lang w:val="fr-FR"/>
        </w:rPr>
        <w:t>mé</w:t>
      </w:r>
      <w:r>
        <w:rPr>
          <w:rFonts w:eastAsia="Arial Unicode MS" w:cs="Arial Unicode MS"/>
        </w:rPr>
        <w:t>nag</w:t>
      </w:r>
      <w:r w:rsidRPr="00A35A11">
        <w:rPr>
          <w:rFonts w:eastAsia="Arial Unicode MS" w:cs="Arial Unicode MS"/>
        </w:rPr>
        <w:t>è</w:t>
      </w:r>
      <w:r>
        <w:rPr>
          <w:rFonts w:eastAsia="Arial Unicode MS" w:cs="Arial Unicode MS"/>
        </w:rPr>
        <w:t>res</w:t>
      </w:r>
      <w:proofErr w:type="spellEnd"/>
      <w:r>
        <w:rPr>
          <w:rFonts w:eastAsia="Arial Unicode MS" w:cs="Arial Unicode MS"/>
        </w:rPr>
        <w:t xml:space="preserve">… </w:t>
      </w:r>
      <w:r>
        <w:rPr>
          <w:rFonts w:eastAsia="Arial Unicode MS" w:cs="Arial Unicode MS"/>
          <w:lang w:val="it-IT"/>
        </w:rPr>
        <w:t>(IRISCARE).</w:t>
      </w:r>
    </w:p>
    <w:p w14:paraId="5EEBF193" w14:textId="77777777" w:rsidR="00AE4543" w:rsidRPr="00A35A11" w:rsidRDefault="007D2B8E">
      <w:pPr>
        <w:pStyle w:val="Hoofdtekst"/>
        <w:rPr>
          <w:lang w:val="en-US"/>
        </w:rPr>
      </w:pPr>
      <w:r>
        <w:rPr>
          <w:rFonts w:eastAsia="Arial Unicode MS" w:cs="Arial Unicode MS"/>
          <w:lang w:val="en-US"/>
        </w:rPr>
        <w:t>https://</w:t>
      </w:r>
      <w:hyperlink r:id="rId99" w:history="1">
        <w:r>
          <w:rPr>
            <w:rStyle w:val="Hyperlink1"/>
            <w:rFonts w:eastAsia="Arial Unicode MS" w:cs="Arial Unicode MS"/>
          </w:rPr>
          <w:t>www.iriscare.brussels/fr/citoyens/personnes-en-situation-de-handicap/services-dhabitat-</w:t>
        </w:r>
      </w:hyperlink>
      <w:r>
        <w:rPr>
          <w:rFonts w:eastAsia="Arial Unicode MS" w:cs="Arial Unicode MS"/>
          <w:lang w:val="en-US"/>
        </w:rPr>
        <w:t xml:space="preserve"> </w:t>
      </w:r>
      <w:proofErr w:type="spellStart"/>
      <w:r>
        <w:rPr>
          <w:rFonts w:eastAsia="Arial Unicode MS" w:cs="Arial Unicode MS"/>
          <w:lang w:val="en-US"/>
        </w:rPr>
        <w:t>accompagne</w:t>
      </w:r>
      <w:proofErr w:type="spellEnd"/>
      <w:r>
        <w:rPr>
          <w:rFonts w:eastAsia="Arial Unicode MS" w:cs="Arial Unicode MS"/>
          <w:lang w:val="en-US"/>
        </w:rPr>
        <w:t>/</w:t>
      </w:r>
    </w:p>
    <w:p w14:paraId="1C9F6DDF" w14:textId="77777777" w:rsidR="00AE4543" w:rsidRPr="00A35A11" w:rsidRDefault="007D2B8E">
      <w:pPr>
        <w:pStyle w:val="Hoofdtekst"/>
        <w:rPr>
          <w:i/>
          <w:iCs/>
          <w:lang w:val="en-US"/>
        </w:rPr>
      </w:pPr>
      <w:proofErr w:type="spellStart"/>
      <w:r>
        <w:rPr>
          <w:rFonts w:eastAsia="Arial Unicode MS" w:cs="Arial Unicode MS"/>
          <w:i/>
          <w:iCs/>
          <w:lang w:val="en-US"/>
        </w:rPr>
        <w:t>Beïti</w:t>
      </w:r>
      <w:proofErr w:type="spellEnd"/>
      <w:r>
        <w:rPr>
          <w:rFonts w:eastAsia="Arial Unicode MS" w:cs="Arial Unicode MS"/>
          <w:i/>
          <w:iCs/>
          <w:lang w:val="en-US"/>
        </w:rPr>
        <w:t>, Blue Wind</w:t>
      </w:r>
    </w:p>
    <w:p w14:paraId="2B46B2D8" w14:textId="77777777" w:rsidR="00AE4543" w:rsidRDefault="00AE4543">
      <w:pPr>
        <w:pStyle w:val="Hoofdtekst"/>
        <w:rPr>
          <w:lang w:val="en-US"/>
        </w:rPr>
      </w:pPr>
    </w:p>
    <w:p w14:paraId="5247D019" w14:textId="77777777" w:rsidR="00AE4543" w:rsidRDefault="007D2B8E">
      <w:pPr>
        <w:pStyle w:val="Heading2"/>
      </w:pPr>
      <w:bookmarkStart w:id="75" w:name="_Toc74"/>
      <w:r>
        <w:rPr>
          <w:rFonts w:eastAsia="Arial Unicode MS" w:cs="Arial Unicode MS"/>
        </w:rPr>
        <w:t>Services d’hébergement non-agréés</w:t>
      </w:r>
      <w:bookmarkEnd w:id="75"/>
    </w:p>
    <w:p w14:paraId="280741CD" w14:textId="77777777" w:rsidR="00AE4543" w:rsidRDefault="007D2B8E">
      <w:pPr>
        <w:pStyle w:val="Hoofdtekst"/>
      </w:pPr>
      <w:r>
        <w:rPr>
          <w:rFonts w:eastAsia="Arial Unicode MS" w:cs="Arial Unicode MS"/>
          <w:lang w:val="fr-FR"/>
        </w:rPr>
        <w:t xml:space="preserve">Initiatives privées, fonctionnant sans fond publics et sans </w:t>
      </w:r>
      <w:proofErr w:type="spellStart"/>
      <w:r>
        <w:rPr>
          <w:rFonts w:eastAsia="Arial Unicode MS" w:cs="Arial Unicode MS"/>
          <w:lang w:val="fr-FR"/>
        </w:rPr>
        <w:t>contr</w:t>
      </w:r>
      <w:proofErr w:type="spellEnd"/>
      <w:r>
        <w:rPr>
          <w:rFonts w:eastAsia="Arial Unicode MS" w:cs="Arial Unicode MS"/>
        </w:rPr>
        <w:t>ô</w:t>
      </w:r>
      <w:r>
        <w:rPr>
          <w:rFonts w:eastAsia="Arial Unicode MS" w:cs="Arial Unicode MS"/>
          <w:lang w:val="fr-FR"/>
        </w:rPr>
        <w:t>le des autorité</w:t>
      </w:r>
      <w:r w:rsidRPr="00A35A11">
        <w:rPr>
          <w:rFonts w:eastAsia="Arial Unicode MS" w:cs="Arial Unicode MS"/>
        </w:rPr>
        <w:t>s. https://</w:t>
      </w:r>
      <w:hyperlink r:id="rId100" w:history="1">
        <w:r w:rsidRPr="00A35A11">
          <w:rPr>
            <w:rStyle w:val="Hyperlink0"/>
            <w:rFonts w:eastAsia="Arial Unicode MS" w:cs="Arial Unicode MS"/>
          </w:rPr>
          <w:t>www.lastrada.brussels/portail/images/20120215_PUB_AProposDesSHNA_GTSHNA_VD.pdf</w:t>
        </w:r>
      </w:hyperlink>
    </w:p>
    <w:p w14:paraId="39740C79" w14:textId="77777777" w:rsidR="00AE4543" w:rsidRDefault="00AE4543">
      <w:pPr>
        <w:pStyle w:val="Hoofdtekst"/>
      </w:pPr>
    </w:p>
    <w:p w14:paraId="340F3DDF" w14:textId="77777777" w:rsidR="00AE4543" w:rsidRDefault="00AE4543">
      <w:pPr>
        <w:pStyle w:val="Hoofdtekst"/>
      </w:pPr>
    </w:p>
    <w:p w14:paraId="47C56B87" w14:textId="77777777" w:rsidR="00AE4543" w:rsidRDefault="00AE4543">
      <w:pPr>
        <w:pStyle w:val="Hoofdtekst"/>
      </w:pPr>
    </w:p>
    <w:p w14:paraId="7BBAF9DF" w14:textId="77777777" w:rsidR="00AE4543" w:rsidRDefault="00AE4543">
      <w:pPr>
        <w:pStyle w:val="Hoofdtekst"/>
      </w:pPr>
    </w:p>
    <w:p w14:paraId="4F10EC6D" w14:textId="77777777" w:rsidR="00AE4543" w:rsidRDefault="00AE4543">
      <w:pPr>
        <w:pStyle w:val="Hoofdtekst"/>
      </w:pPr>
    </w:p>
    <w:p w14:paraId="574AFAB9" w14:textId="77777777" w:rsidR="00AE4543" w:rsidRDefault="007D2B8E">
      <w:pPr>
        <w:pStyle w:val="Heading1"/>
      </w:pPr>
      <w:bookmarkStart w:id="76" w:name="_Toc75"/>
      <w:r>
        <w:rPr>
          <w:rFonts w:eastAsia="Arial Unicode MS" w:cs="Arial Unicode MS"/>
        </w:rPr>
        <w:t>Défendre mes droits</w:t>
      </w:r>
      <w:bookmarkEnd w:id="76"/>
    </w:p>
    <w:p w14:paraId="72815EF9" w14:textId="77777777" w:rsidR="00AE4543" w:rsidRDefault="00AE4543">
      <w:pPr>
        <w:pStyle w:val="Hoofdtekst"/>
      </w:pPr>
    </w:p>
    <w:p w14:paraId="68257981" w14:textId="77777777" w:rsidR="00AE4543" w:rsidRDefault="007D2B8E">
      <w:pPr>
        <w:pStyle w:val="Heading2"/>
      </w:pPr>
      <w:bookmarkStart w:id="77" w:name="_Toc76"/>
      <w:r>
        <w:rPr>
          <w:rFonts w:eastAsia="Arial Unicode MS" w:cs="Arial Unicode MS"/>
        </w:rPr>
        <w:t>Aide juridique de 1ère ligne</w:t>
      </w:r>
      <w:bookmarkEnd w:id="77"/>
    </w:p>
    <w:p w14:paraId="00B33E3B" w14:textId="77777777" w:rsidR="00AE4543" w:rsidRDefault="007D2B8E">
      <w:pPr>
        <w:pStyle w:val="Hoofdtekst"/>
      </w:pPr>
      <w:r>
        <w:rPr>
          <w:rFonts w:eastAsia="Arial Unicode MS" w:cs="Arial Unicode MS"/>
          <w:lang w:val="fr-FR"/>
        </w:rPr>
        <w:t xml:space="preserve">L'aide juridique de </w:t>
      </w:r>
      <w:proofErr w:type="spellStart"/>
      <w:r>
        <w:rPr>
          <w:rFonts w:eastAsia="Arial Unicode MS" w:cs="Arial Unicode MS"/>
          <w:lang w:val="fr-FR"/>
        </w:rPr>
        <w:t>premi</w:t>
      </w:r>
      <w:proofErr w:type="spellEnd"/>
      <w:r w:rsidRPr="00A35A11">
        <w:rPr>
          <w:rFonts w:eastAsia="Arial Unicode MS" w:cs="Arial Unicode MS"/>
        </w:rPr>
        <w:t>è</w:t>
      </w:r>
      <w:r>
        <w:rPr>
          <w:rFonts w:eastAsia="Arial Unicode MS" w:cs="Arial Unicode MS"/>
          <w:lang w:val="fr-FR"/>
        </w:rPr>
        <w:t xml:space="preserve">re ligne vous accueille si vous désirez obtenir une information juridique ou une consultation juridique. Elle est accessible </w:t>
      </w:r>
      <w:r>
        <w:rPr>
          <w:rFonts w:eastAsia="Arial Unicode MS" w:cs="Arial Unicode MS"/>
        </w:rPr>
        <w:t xml:space="preserve">à </w:t>
      </w:r>
      <w:r>
        <w:rPr>
          <w:rFonts w:eastAsia="Arial Unicode MS" w:cs="Arial Unicode MS"/>
          <w:lang w:val="fr-FR"/>
        </w:rPr>
        <w:t xml:space="preserve">tous. L'aide juridique de </w:t>
      </w:r>
      <w:proofErr w:type="spellStart"/>
      <w:r>
        <w:rPr>
          <w:rFonts w:eastAsia="Arial Unicode MS" w:cs="Arial Unicode MS"/>
          <w:lang w:val="fr-FR"/>
        </w:rPr>
        <w:t>premi</w:t>
      </w:r>
      <w:proofErr w:type="spellEnd"/>
      <w:r w:rsidRPr="00A35A11">
        <w:rPr>
          <w:rFonts w:eastAsia="Arial Unicode MS" w:cs="Arial Unicode MS"/>
        </w:rPr>
        <w:t>è</w:t>
      </w:r>
      <w:r>
        <w:rPr>
          <w:rFonts w:eastAsia="Arial Unicode MS" w:cs="Arial Unicode MS"/>
          <w:lang w:val="fr-FR"/>
        </w:rPr>
        <w:t>re ligne peut également vous permettre d'obtenir l'assistance d'un avocat dé</w:t>
      </w:r>
      <w:proofErr w:type="spellStart"/>
      <w:r w:rsidRPr="00A35A11">
        <w:rPr>
          <w:rFonts w:eastAsia="Arial Unicode MS" w:cs="Arial Unicode MS"/>
        </w:rPr>
        <w:t>sign</w:t>
      </w:r>
      <w:proofErr w:type="spellEnd"/>
      <w:r>
        <w:rPr>
          <w:rFonts w:eastAsia="Arial Unicode MS" w:cs="Arial Unicode MS"/>
          <w:lang w:val="fr-FR"/>
        </w:rPr>
        <w:t>é par le Bureau d'aide juridique. La commission d</w:t>
      </w:r>
      <w:r>
        <w:rPr>
          <w:rFonts w:eastAsia="Arial Unicode MS" w:cs="Arial Unicode MS"/>
          <w:rtl/>
        </w:rPr>
        <w:t>’</w:t>
      </w:r>
      <w:r>
        <w:rPr>
          <w:rFonts w:eastAsia="Arial Unicode MS" w:cs="Arial Unicode MS"/>
          <w:lang w:val="fr-FR"/>
        </w:rPr>
        <w:t>aide juridique (CAJ) organise l</w:t>
      </w:r>
      <w:r>
        <w:rPr>
          <w:rFonts w:eastAsia="Arial Unicode MS" w:cs="Arial Unicode MS"/>
          <w:rtl/>
        </w:rPr>
        <w:t>’</w:t>
      </w:r>
      <w:r>
        <w:rPr>
          <w:rFonts w:eastAsia="Arial Unicode MS" w:cs="Arial Unicode MS"/>
          <w:lang w:val="fr-FR"/>
        </w:rPr>
        <w:t>aide juridique de 1</w:t>
      </w:r>
      <w:r w:rsidRPr="00A35A11">
        <w:rPr>
          <w:rFonts w:eastAsia="Arial Unicode MS" w:cs="Arial Unicode MS"/>
        </w:rPr>
        <w:t>è</w:t>
      </w:r>
      <w:r>
        <w:rPr>
          <w:rFonts w:eastAsia="Arial Unicode MS" w:cs="Arial Unicode MS"/>
        </w:rPr>
        <w:t>re ligne.</w:t>
      </w:r>
    </w:p>
    <w:p w14:paraId="77671447" w14:textId="77777777" w:rsidR="00AE4543" w:rsidRDefault="00000000">
      <w:pPr>
        <w:pStyle w:val="Hoofdtekst"/>
      </w:pPr>
      <w:hyperlink r:id="rId101" w:history="1">
        <w:r w:rsidR="007D2B8E">
          <w:rPr>
            <w:rStyle w:val="Hyperlink0"/>
            <w:rFonts w:eastAsia="Arial Unicode MS" w:cs="Arial Unicode MS"/>
            <w:lang w:val="fr-FR"/>
          </w:rPr>
          <w:t>https://cajdebruxelles.be/permanences-d-aide-juridique</w:t>
        </w:r>
      </w:hyperlink>
    </w:p>
    <w:p w14:paraId="4881E67F" w14:textId="77777777" w:rsidR="00AE4543" w:rsidRDefault="00000000">
      <w:pPr>
        <w:pStyle w:val="Hoofdtekst"/>
      </w:pPr>
      <w:hyperlink r:id="rId102" w:history="1">
        <w:r w:rsidR="007D2B8E">
          <w:rPr>
            <w:rStyle w:val="Hyperlink0"/>
            <w:rFonts w:eastAsia="Arial Unicode MS" w:cs="Arial Unicode MS"/>
            <w:lang w:val="fr-FR"/>
          </w:rPr>
          <w:t>https://cajdebruxelles.be/autres-services-d-aide-juridique</w:t>
        </w:r>
      </w:hyperlink>
    </w:p>
    <w:p w14:paraId="3A748182" w14:textId="77777777" w:rsidR="00AE4543" w:rsidRDefault="007D2B8E">
      <w:pPr>
        <w:pStyle w:val="Hoofdtekst"/>
        <w:rPr>
          <w:i/>
          <w:iCs/>
        </w:rPr>
      </w:pPr>
      <w:r>
        <w:rPr>
          <w:rFonts w:eastAsia="Arial Unicode MS" w:cs="Arial Unicode MS"/>
          <w:i/>
          <w:iCs/>
          <w:lang w:val="fr-FR"/>
        </w:rPr>
        <w:t>Antenne dans chaque commune + Service Droit des Jeunes (SDJ), Atelier des droits sociaux, Té</w:t>
      </w:r>
      <w:r>
        <w:rPr>
          <w:rFonts w:eastAsia="Arial Unicode MS" w:cs="Arial Unicode MS"/>
          <w:i/>
          <w:iCs/>
        </w:rPr>
        <w:t>l</w:t>
      </w:r>
      <w:r>
        <w:rPr>
          <w:rFonts w:eastAsia="Arial Unicode MS" w:cs="Arial Unicode MS"/>
          <w:i/>
          <w:iCs/>
          <w:lang w:val="fr-FR"/>
        </w:rPr>
        <w:t>é</w:t>
      </w:r>
      <w:r w:rsidRPr="00A35A11">
        <w:rPr>
          <w:rFonts w:eastAsia="Arial Unicode MS" w:cs="Arial Unicode MS"/>
          <w:i/>
          <w:iCs/>
        </w:rPr>
        <w:t>service, SIREAS</w:t>
      </w:r>
    </w:p>
    <w:p w14:paraId="22993D3B" w14:textId="77777777" w:rsidR="00AE4543" w:rsidRDefault="00AE4543">
      <w:pPr>
        <w:pStyle w:val="Hoofdtekst"/>
      </w:pPr>
    </w:p>
    <w:p w14:paraId="6BCED493" w14:textId="77777777" w:rsidR="00AE4543" w:rsidRDefault="007D2B8E">
      <w:pPr>
        <w:pStyle w:val="Heading2"/>
      </w:pPr>
      <w:bookmarkStart w:id="78" w:name="_Toc77"/>
      <w:r>
        <w:rPr>
          <w:rFonts w:eastAsia="Arial Unicode MS" w:cs="Arial Unicode MS"/>
        </w:rPr>
        <w:t>Aide juridique de 2ème ligne</w:t>
      </w:r>
      <w:bookmarkEnd w:id="78"/>
    </w:p>
    <w:p w14:paraId="78BE0AED" w14:textId="77777777" w:rsidR="00AE4543" w:rsidRDefault="007D2B8E">
      <w:pPr>
        <w:pStyle w:val="Hoofdtekst"/>
      </w:pPr>
      <w:r>
        <w:rPr>
          <w:rFonts w:eastAsia="Arial Unicode MS" w:cs="Arial Unicode MS"/>
        </w:rPr>
        <w:t>L</w:t>
      </w:r>
      <w:r>
        <w:rPr>
          <w:rFonts w:eastAsia="Arial Unicode MS" w:cs="Arial Unicode MS"/>
          <w:rtl/>
        </w:rPr>
        <w:t>’</w:t>
      </w:r>
      <w:r>
        <w:rPr>
          <w:rFonts w:eastAsia="Arial Unicode MS" w:cs="Arial Unicode MS"/>
          <w:lang w:val="fr-FR"/>
        </w:rPr>
        <w:t>aide juridique de 2</w:t>
      </w:r>
      <w:r w:rsidRPr="00A35A11">
        <w:rPr>
          <w:rFonts w:eastAsia="Arial Unicode MS" w:cs="Arial Unicode MS"/>
        </w:rPr>
        <w:t>è</w:t>
      </w:r>
      <w:r>
        <w:rPr>
          <w:rFonts w:eastAsia="Arial Unicode MS" w:cs="Arial Unicode MS"/>
          <w:lang w:val="fr-FR"/>
        </w:rPr>
        <w:t xml:space="preserve">me ligne permet </w:t>
      </w:r>
      <w:r>
        <w:rPr>
          <w:rFonts w:eastAsia="Arial Unicode MS" w:cs="Arial Unicode MS"/>
        </w:rPr>
        <w:t xml:space="preserve">à </w:t>
      </w:r>
      <w:r>
        <w:rPr>
          <w:rFonts w:eastAsia="Arial Unicode MS" w:cs="Arial Unicode MS"/>
          <w:lang w:val="fr-FR"/>
        </w:rPr>
        <w:t>certaines catégories de personnes de bé</w:t>
      </w:r>
      <w:r>
        <w:rPr>
          <w:rFonts w:eastAsia="Arial Unicode MS" w:cs="Arial Unicode MS"/>
        </w:rPr>
        <w:t>n</w:t>
      </w:r>
      <w:proofErr w:type="spellStart"/>
      <w:r>
        <w:rPr>
          <w:rFonts w:eastAsia="Arial Unicode MS" w:cs="Arial Unicode MS"/>
          <w:lang w:val="fr-FR"/>
        </w:rPr>
        <w:t>éficier</w:t>
      </w:r>
      <w:proofErr w:type="spellEnd"/>
      <w:r>
        <w:rPr>
          <w:rFonts w:eastAsia="Arial Unicode MS" w:cs="Arial Unicode MS"/>
          <w:lang w:val="fr-FR"/>
        </w:rPr>
        <w:t xml:space="preserve"> de l</w:t>
      </w:r>
      <w:r>
        <w:rPr>
          <w:rFonts w:eastAsia="Arial Unicode MS" w:cs="Arial Unicode MS"/>
          <w:rtl/>
        </w:rPr>
        <w:t>’</w:t>
      </w:r>
      <w:r>
        <w:rPr>
          <w:rFonts w:eastAsia="Arial Unicode MS" w:cs="Arial Unicode MS"/>
          <w:lang w:val="fr-FR"/>
        </w:rPr>
        <w:t>assistance gratuite d</w:t>
      </w:r>
      <w:r>
        <w:rPr>
          <w:rFonts w:eastAsia="Arial Unicode MS" w:cs="Arial Unicode MS"/>
          <w:rtl/>
        </w:rPr>
        <w:t>’</w:t>
      </w:r>
      <w:r>
        <w:rPr>
          <w:rFonts w:eastAsia="Arial Unicode MS" w:cs="Arial Unicode MS"/>
          <w:lang w:val="fr-FR"/>
        </w:rPr>
        <w:t>un avocat pour le traitement d</w:t>
      </w:r>
      <w:r>
        <w:rPr>
          <w:rFonts w:eastAsia="Arial Unicode MS" w:cs="Arial Unicode MS"/>
          <w:rtl/>
        </w:rPr>
        <w:t>’</w:t>
      </w:r>
      <w:r>
        <w:rPr>
          <w:rFonts w:eastAsia="Arial Unicode MS" w:cs="Arial Unicode MS"/>
          <w:lang w:val="fr-FR"/>
        </w:rPr>
        <w:t>un dossier dans toutes les mati</w:t>
      </w:r>
      <w:r w:rsidRPr="00A35A11">
        <w:rPr>
          <w:rFonts w:eastAsia="Arial Unicode MS" w:cs="Arial Unicode MS"/>
        </w:rPr>
        <w:t>è</w:t>
      </w:r>
      <w:proofErr w:type="spellStart"/>
      <w:r>
        <w:rPr>
          <w:rFonts w:eastAsia="Arial Unicode MS" w:cs="Arial Unicode MS"/>
          <w:lang w:val="fr-FR"/>
        </w:rPr>
        <w:t>res</w:t>
      </w:r>
      <w:proofErr w:type="spellEnd"/>
      <w:r>
        <w:rPr>
          <w:rFonts w:eastAsia="Arial Unicode MS" w:cs="Arial Unicode MS"/>
          <w:lang w:val="fr-FR"/>
        </w:rPr>
        <w:t xml:space="preserve"> Elle est organisée par le bureau d</w:t>
      </w:r>
      <w:r>
        <w:rPr>
          <w:rFonts w:eastAsia="Arial Unicode MS" w:cs="Arial Unicode MS"/>
          <w:rtl/>
        </w:rPr>
        <w:t>’</w:t>
      </w:r>
      <w:r>
        <w:rPr>
          <w:rFonts w:eastAsia="Arial Unicode MS" w:cs="Arial Unicode MS"/>
          <w:lang w:val="fr-FR"/>
        </w:rPr>
        <w:t>aide juridique (BAJ) qui dé</w:t>
      </w:r>
      <w:r w:rsidRPr="00A35A11">
        <w:rPr>
          <w:rFonts w:eastAsia="Arial Unicode MS" w:cs="Arial Unicode MS"/>
        </w:rPr>
        <w:t>pend de l</w:t>
      </w:r>
      <w:r>
        <w:rPr>
          <w:rFonts w:eastAsia="Arial Unicode MS" w:cs="Arial Unicode MS"/>
          <w:rtl/>
        </w:rPr>
        <w:t>’</w:t>
      </w:r>
      <w:r>
        <w:rPr>
          <w:rFonts w:eastAsia="Arial Unicode MS" w:cs="Arial Unicode MS"/>
        </w:rPr>
        <w:t xml:space="preserve">Ordre </w:t>
      </w:r>
      <w:proofErr w:type="spellStart"/>
      <w:r>
        <w:rPr>
          <w:rFonts w:eastAsia="Arial Unicode MS" w:cs="Arial Unicode MS"/>
        </w:rPr>
        <w:t>franç</w:t>
      </w:r>
      <w:proofErr w:type="spellEnd"/>
      <w:r>
        <w:rPr>
          <w:rFonts w:eastAsia="Arial Unicode MS" w:cs="Arial Unicode MS"/>
          <w:lang w:val="fr-FR"/>
        </w:rPr>
        <w:t>ais des avocats du barreau de Bruxelles.</w:t>
      </w:r>
    </w:p>
    <w:p w14:paraId="2DB62C4C" w14:textId="77777777" w:rsidR="00AE4543" w:rsidRDefault="00000000">
      <w:pPr>
        <w:pStyle w:val="Hoofdtekst"/>
      </w:pPr>
      <w:hyperlink r:id="rId103" w:history="1">
        <w:r w:rsidR="007D2B8E">
          <w:rPr>
            <w:rStyle w:val="Hyperlink0"/>
            <w:rFonts w:eastAsia="Arial Unicode MS" w:cs="Arial Unicode MS"/>
            <w:lang w:val="fr-FR"/>
          </w:rPr>
          <w:t>https://bajbruxelles.be/index.php/fr/</w:t>
        </w:r>
      </w:hyperlink>
    </w:p>
    <w:p w14:paraId="40CE1F60" w14:textId="77777777" w:rsidR="00AE4543" w:rsidRDefault="00AE4543">
      <w:pPr>
        <w:pStyle w:val="Hoofdtekst"/>
      </w:pPr>
    </w:p>
    <w:p w14:paraId="3E966F74" w14:textId="77777777" w:rsidR="00AE4543" w:rsidRDefault="00AE4543">
      <w:pPr>
        <w:pStyle w:val="Hoofdtekst"/>
      </w:pPr>
    </w:p>
    <w:p w14:paraId="2C3E9D38" w14:textId="77777777" w:rsidR="00AE4543" w:rsidRDefault="007D2B8E">
      <w:pPr>
        <w:pStyle w:val="Heading2"/>
      </w:pPr>
      <w:bookmarkStart w:id="79" w:name="_Toc78"/>
      <w:r>
        <w:rPr>
          <w:rFonts w:eastAsia="Arial Unicode MS" w:cs="Arial Unicode MS"/>
        </w:rPr>
        <w:t>Services d'aide aux justiciables</w:t>
      </w:r>
      <w:bookmarkEnd w:id="79"/>
    </w:p>
    <w:p w14:paraId="79222C48" w14:textId="77777777" w:rsidR="00AE4543" w:rsidRDefault="007D2B8E">
      <w:pPr>
        <w:pStyle w:val="Hoofdtekst"/>
      </w:pPr>
      <w:r>
        <w:rPr>
          <w:rFonts w:eastAsia="Arial Unicode MS" w:cs="Arial Unicode MS"/>
          <w:lang w:val="fr-FR"/>
        </w:rPr>
        <w:t>Les services d'aide aux justiciables apportent une aide sociale individuelle et un soutien psychologique aux détenus ou ex-détenus, libé</w:t>
      </w:r>
      <w:r>
        <w:rPr>
          <w:rFonts w:eastAsia="Arial Unicode MS" w:cs="Arial Unicode MS"/>
        </w:rPr>
        <w:t>r</w:t>
      </w:r>
      <w:proofErr w:type="spellStart"/>
      <w:r>
        <w:rPr>
          <w:rFonts w:eastAsia="Arial Unicode MS" w:cs="Arial Unicode MS"/>
          <w:lang w:val="fr-FR"/>
        </w:rPr>
        <w:t>és</w:t>
      </w:r>
      <w:proofErr w:type="spellEnd"/>
      <w:r>
        <w:rPr>
          <w:rFonts w:eastAsia="Arial Unicode MS" w:cs="Arial Unicode MS"/>
          <w:lang w:val="fr-FR"/>
        </w:rPr>
        <w:t xml:space="preserve"> conditionnels ou faisant l'objet de peines de travail ou mesures </w:t>
      </w:r>
      <w:proofErr w:type="spellStart"/>
      <w:r>
        <w:rPr>
          <w:rFonts w:eastAsia="Arial Unicode MS" w:cs="Arial Unicode MS"/>
          <w:lang w:val="fr-FR"/>
        </w:rPr>
        <w:t>exé</w:t>
      </w:r>
      <w:r>
        <w:rPr>
          <w:rFonts w:eastAsia="Arial Unicode MS" w:cs="Arial Unicode MS"/>
        </w:rPr>
        <w:t>cut</w:t>
      </w:r>
      <w:r>
        <w:rPr>
          <w:rFonts w:eastAsia="Arial Unicode MS" w:cs="Arial Unicode MS"/>
          <w:lang w:val="fr-FR"/>
        </w:rPr>
        <w:t>ées</w:t>
      </w:r>
      <w:proofErr w:type="spellEnd"/>
      <w:r>
        <w:rPr>
          <w:rFonts w:eastAsia="Arial Unicode MS" w:cs="Arial Unicode MS"/>
          <w:lang w:val="fr-FR"/>
        </w:rPr>
        <w:t xml:space="preserve"> dans la communauté, ainsi qu'</w:t>
      </w:r>
      <w:r>
        <w:rPr>
          <w:rFonts w:eastAsia="Arial Unicode MS" w:cs="Arial Unicode MS"/>
        </w:rPr>
        <w:t xml:space="preserve">à </w:t>
      </w:r>
      <w:r>
        <w:rPr>
          <w:rFonts w:eastAsia="Arial Unicode MS" w:cs="Arial Unicode MS"/>
          <w:lang w:val="fr-FR"/>
        </w:rPr>
        <w:t>leurs proches (COCOM).</w:t>
      </w:r>
    </w:p>
    <w:p w14:paraId="2F09B62D" w14:textId="77777777" w:rsidR="00AE4543" w:rsidRDefault="007D2B8E">
      <w:pPr>
        <w:pStyle w:val="Hoofdtekst"/>
      </w:pPr>
      <w:r w:rsidRPr="00A35A11">
        <w:rPr>
          <w:rFonts w:eastAsia="Arial Unicode MS" w:cs="Arial Unicode MS"/>
        </w:rPr>
        <w:t>https://</w:t>
      </w:r>
      <w:hyperlink r:id="rId104" w:history="1">
        <w:r>
          <w:rPr>
            <w:rStyle w:val="Hyperlink0"/>
            <w:rFonts w:eastAsia="Arial Unicode MS" w:cs="Arial Unicode MS"/>
            <w:lang w:val="fr-FR"/>
          </w:rPr>
          <w:t>www.ccc-ggc.brussels/fr/institutions/services-daide-aux-justiciables</w:t>
        </w:r>
      </w:hyperlink>
    </w:p>
    <w:p w14:paraId="229EA51B" w14:textId="77777777" w:rsidR="00AE4543" w:rsidRDefault="00000000">
      <w:pPr>
        <w:pStyle w:val="Hoofdtekst"/>
      </w:pPr>
      <w:hyperlink r:id="rId105" w:history="1">
        <w:r w:rsidR="007D2B8E" w:rsidRPr="00A35A11">
          <w:rPr>
            <w:rStyle w:val="Hyperlink0"/>
            <w:rFonts w:eastAsia="Arial Unicode MS" w:cs="Arial Unicode MS"/>
          </w:rPr>
          <w:t>http://www.ajw-bru.be/index.php/pr%C3%A9sentation/les-6-services</w:t>
        </w:r>
      </w:hyperlink>
    </w:p>
    <w:p w14:paraId="3B30BE99" w14:textId="77777777" w:rsidR="00AE4543" w:rsidRDefault="007D2B8E">
      <w:pPr>
        <w:pStyle w:val="Hoofdtekst"/>
        <w:rPr>
          <w:i/>
          <w:iCs/>
        </w:rPr>
      </w:pPr>
      <w:r>
        <w:rPr>
          <w:rFonts w:eastAsia="Arial Unicode MS" w:cs="Arial Unicode MS"/>
          <w:i/>
          <w:iCs/>
          <w:lang w:val="fr-FR"/>
        </w:rPr>
        <w:t>Fondation pour l</w:t>
      </w:r>
      <w:r>
        <w:rPr>
          <w:rFonts w:eastAsia="Arial Unicode MS" w:cs="Arial Unicode MS"/>
          <w:i/>
          <w:iCs/>
          <w:rtl/>
        </w:rPr>
        <w:t>’</w:t>
      </w:r>
      <w:r>
        <w:rPr>
          <w:rFonts w:eastAsia="Arial Unicode MS" w:cs="Arial Unicode MS"/>
          <w:i/>
          <w:iCs/>
          <w:lang w:val="fr-FR"/>
        </w:rPr>
        <w:t>assistance morale au détenus, Accueil protestant</w:t>
      </w:r>
      <w:r>
        <w:rPr>
          <w:rFonts w:eastAsia="Arial Unicode MS" w:cs="Arial Unicode MS"/>
          <w:i/>
          <w:iCs/>
        </w:rPr>
        <w:t>…</w:t>
      </w:r>
    </w:p>
    <w:p w14:paraId="580CB97D" w14:textId="77777777" w:rsidR="00AE4543" w:rsidRDefault="00AE4543">
      <w:pPr>
        <w:pStyle w:val="Hoofdtekst"/>
      </w:pPr>
    </w:p>
    <w:p w14:paraId="7B34DC4E" w14:textId="77777777" w:rsidR="00AE4543" w:rsidRDefault="007D2B8E">
      <w:pPr>
        <w:pStyle w:val="Heading2"/>
      </w:pPr>
      <w:bookmarkStart w:id="80" w:name="_Toc79"/>
      <w:r>
        <w:rPr>
          <w:rFonts w:eastAsia="Arial Unicode MS" w:cs="Arial Unicode MS"/>
        </w:rPr>
        <w:t>Maison de justice</w:t>
      </w:r>
      <w:bookmarkEnd w:id="80"/>
    </w:p>
    <w:p w14:paraId="35F48BC1" w14:textId="77777777" w:rsidR="00AE4543" w:rsidRDefault="007D2B8E">
      <w:pPr>
        <w:pStyle w:val="Hoofdtekst"/>
      </w:pPr>
      <w:r>
        <w:rPr>
          <w:rFonts w:eastAsia="Arial Unicode MS" w:cs="Arial Unicode MS"/>
          <w:lang w:val="fr-FR"/>
        </w:rPr>
        <w:t xml:space="preserve">Accueil de victimes, permanences juridique de </w:t>
      </w:r>
      <w:proofErr w:type="spellStart"/>
      <w:r>
        <w:rPr>
          <w:rFonts w:eastAsia="Arial Unicode MS" w:cs="Arial Unicode MS"/>
          <w:lang w:val="fr-FR"/>
        </w:rPr>
        <w:t>premi</w:t>
      </w:r>
      <w:proofErr w:type="spellEnd"/>
      <w:r w:rsidRPr="00A35A11">
        <w:rPr>
          <w:rFonts w:eastAsia="Arial Unicode MS" w:cs="Arial Unicode MS"/>
        </w:rPr>
        <w:t>è</w:t>
      </w:r>
      <w:r>
        <w:rPr>
          <w:rFonts w:eastAsia="Arial Unicode MS" w:cs="Arial Unicode MS"/>
          <w:lang w:val="fr-FR"/>
        </w:rPr>
        <w:t xml:space="preserve">re ligne, accueil social de </w:t>
      </w:r>
      <w:proofErr w:type="spellStart"/>
      <w:r>
        <w:rPr>
          <w:rFonts w:eastAsia="Arial Unicode MS" w:cs="Arial Unicode MS"/>
          <w:lang w:val="fr-FR"/>
        </w:rPr>
        <w:t>premi</w:t>
      </w:r>
      <w:proofErr w:type="spellEnd"/>
      <w:r w:rsidRPr="00A35A11">
        <w:rPr>
          <w:rFonts w:eastAsia="Arial Unicode MS" w:cs="Arial Unicode MS"/>
        </w:rPr>
        <w:t>è</w:t>
      </w:r>
      <w:r>
        <w:rPr>
          <w:rFonts w:eastAsia="Arial Unicode MS" w:cs="Arial Unicode MS"/>
          <w:lang w:val="fr-FR"/>
        </w:rPr>
        <w:t>re ligne, guidance de justiciables en probation, médiation ( COCOF)</w:t>
      </w:r>
    </w:p>
    <w:p w14:paraId="01A248DA" w14:textId="77777777" w:rsidR="00AE4543" w:rsidRDefault="007D2B8E">
      <w:pPr>
        <w:pStyle w:val="Hoofdtekst"/>
      </w:pPr>
      <w:r w:rsidRPr="00A35A11">
        <w:rPr>
          <w:rFonts w:eastAsia="Arial Unicode MS" w:cs="Arial Unicode MS"/>
        </w:rPr>
        <w:t>https://</w:t>
      </w:r>
      <w:hyperlink r:id="rId106" w:history="1">
        <w:r>
          <w:rPr>
            <w:rStyle w:val="Hyperlink0"/>
            <w:rFonts w:eastAsia="Arial Unicode MS" w:cs="Arial Unicode MS"/>
            <w:lang w:val="fr-FR"/>
          </w:rPr>
          <w:t>www.maisonsdejustice.be/index.php?id=maison-justice-bruxelles</w:t>
        </w:r>
      </w:hyperlink>
    </w:p>
    <w:p w14:paraId="49D18F96" w14:textId="77777777" w:rsidR="00AE4543" w:rsidRDefault="00AE4543">
      <w:pPr>
        <w:pStyle w:val="Hoofdtekst"/>
      </w:pPr>
    </w:p>
    <w:p w14:paraId="077E56C5" w14:textId="77777777" w:rsidR="00AE4543" w:rsidRDefault="007D2B8E">
      <w:pPr>
        <w:pStyle w:val="Heading2"/>
      </w:pPr>
      <w:bookmarkStart w:id="81" w:name="_Toc80"/>
      <w:r>
        <w:rPr>
          <w:rFonts w:eastAsia="Arial Unicode MS" w:cs="Arial Unicode MS"/>
        </w:rPr>
        <w:t>Médiation de plaintes</w:t>
      </w:r>
      <w:bookmarkEnd w:id="81"/>
    </w:p>
    <w:p w14:paraId="14D38A60" w14:textId="77777777" w:rsidR="00AE4543" w:rsidRDefault="007D2B8E">
      <w:pPr>
        <w:pStyle w:val="Hoofdtekst"/>
      </w:pPr>
      <w:r>
        <w:rPr>
          <w:rFonts w:eastAsia="Arial Unicode MS" w:cs="Arial Unicode MS"/>
          <w:lang w:val="fr-FR"/>
        </w:rPr>
        <w:t xml:space="preserve">Si vous estimez </w:t>
      </w:r>
      <w:proofErr w:type="spellStart"/>
      <w:r>
        <w:rPr>
          <w:rFonts w:eastAsia="Arial Unicode MS" w:cs="Arial Unicode MS"/>
          <w:lang w:val="fr-FR"/>
        </w:rPr>
        <w:t>qu</w:t>
      </w:r>
      <w:proofErr w:type="spellEnd"/>
      <w:r>
        <w:rPr>
          <w:rFonts w:eastAsia="Arial Unicode MS" w:cs="Arial Unicode MS"/>
          <w:rtl/>
        </w:rPr>
        <w:t>‘</w:t>
      </w:r>
      <w:r>
        <w:rPr>
          <w:rFonts w:eastAsia="Arial Unicode MS" w:cs="Arial Unicode MS"/>
          <w:lang w:val="fr-FR"/>
        </w:rPr>
        <w:t>un de vos droits du patient n</w:t>
      </w:r>
      <w:r>
        <w:rPr>
          <w:rFonts w:eastAsia="Arial Unicode MS" w:cs="Arial Unicode MS"/>
          <w:rtl/>
        </w:rPr>
        <w:t>’</w:t>
      </w:r>
      <w:r>
        <w:rPr>
          <w:rFonts w:eastAsia="Arial Unicode MS" w:cs="Arial Unicode MS"/>
          <w:lang w:val="fr-FR"/>
        </w:rPr>
        <w:t>est pas respecté par un praticien professionnel de l</w:t>
      </w:r>
      <w:r>
        <w:rPr>
          <w:rFonts w:eastAsia="Arial Unicode MS" w:cs="Arial Unicode MS"/>
          <w:rtl/>
        </w:rPr>
        <w:t>’</w:t>
      </w:r>
      <w:proofErr w:type="spellStart"/>
      <w:r>
        <w:rPr>
          <w:rFonts w:eastAsia="Arial Unicode MS" w:cs="Arial Unicode MS"/>
        </w:rPr>
        <w:t>hô</w:t>
      </w:r>
      <w:r>
        <w:rPr>
          <w:rFonts w:eastAsia="Arial Unicode MS" w:cs="Arial Unicode MS"/>
          <w:lang w:val="fr-FR"/>
        </w:rPr>
        <w:t>pital</w:t>
      </w:r>
      <w:proofErr w:type="spellEnd"/>
      <w:r>
        <w:rPr>
          <w:rFonts w:eastAsia="Arial Unicode MS" w:cs="Arial Unicode MS"/>
          <w:lang w:val="fr-FR"/>
        </w:rPr>
        <w:t xml:space="preserve"> ou du secteur ambulatoire, vous pouvez vous adresser </w:t>
      </w:r>
      <w:r>
        <w:rPr>
          <w:rFonts w:eastAsia="Arial Unicode MS" w:cs="Arial Unicode MS"/>
        </w:rPr>
        <w:t xml:space="preserve">à </w:t>
      </w:r>
      <w:r>
        <w:rPr>
          <w:rFonts w:eastAsia="Arial Unicode MS" w:cs="Arial Unicode MS"/>
          <w:lang w:val="fr-FR"/>
        </w:rPr>
        <w:t>un service de médication de plainte spécifique au droits du patient.</w:t>
      </w:r>
    </w:p>
    <w:p w14:paraId="1270514E" w14:textId="77777777" w:rsidR="00AE4543" w:rsidRDefault="007D2B8E">
      <w:pPr>
        <w:pStyle w:val="Hoofdtekst"/>
      </w:pPr>
      <w:r w:rsidRPr="00A35A11">
        <w:rPr>
          <w:rFonts w:eastAsia="Arial Unicode MS" w:cs="Arial Unicode MS"/>
        </w:rPr>
        <w:t>https://</w:t>
      </w:r>
      <w:hyperlink r:id="rId107" w:history="1">
        <w:r>
          <w:rPr>
            <w:rStyle w:val="Hyperlink0"/>
            <w:rFonts w:eastAsia="Arial Unicode MS" w:cs="Arial Unicode MS"/>
            <w:lang w:val="fr-FR"/>
          </w:rPr>
          <w:t>www.health.belgium.be/fr/le-service-de-mediation-federal-droits-du-patient</w:t>
        </w:r>
      </w:hyperlink>
    </w:p>
    <w:p w14:paraId="79EBDB4C" w14:textId="77777777" w:rsidR="00AE4543" w:rsidRDefault="00000000">
      <w:pPr>
        <w:pStyle w:val="Hoofdtekst"/>
      </w:pPr>
      <w:hyperlink r:id="rId108" w:history="1">
        <w:r w:rsidR="007D2B8E">
          <w:rPr>
            <w:rStyle w:val="Hyperlink0"/>
            <w:rFonts w:eastAsia="Arial Unicode MS" w:cs="Arial Unicode MS"/>
            <w:lang w:val="fr-FR"/>
          </w:rPr>
          <w:t>https://platformbxl.brussels/fr/besoin-daide/quels-sont-mes-droits/mediation</w:t>
        </w:r>
      </w:hyperlink>
    </w:p>
    <w:p w14:paraId="6848FB20" w14:textId="77777777" w:rsidR="00AE4543" w:rsidRDefault="00AE4543">
      <w:pPr>
        <w:pStyle w:val="Hoofdtekst"/>
        <w:sectPr w:rsidR="00AE4543">
          <w:headerReference w:type="default" r:id="rId109"/>
          <w:pgSz w:w="11920" w:h="16840"/>
          <w:pgMar w:top="1360" w:right="1300" w:bottom="1200" w:left="1300" w:header="0" w:footer="922" w:gutter="0"/>
          <w:cols w:space="720"/>
        </w:sectPr>
      </w:pPr>
    </w:p>
    <w:p w14:paraId="52D6F907" w14:textId="77777777" w:rsidR="00AE4543" w:rsidRDefault="007D2B8E">
      <w:pPr>
        <w:pStyle w:val="Title"/>
        <w:ind w:left="0"/>
      </w:pPr>
      <w:bookmarkStart w:id="82" w:name="_Toc81"/>
      <w:r>
        <w:lastRenderedPageBreak/>
        <w:t xml:space="preserve">Ovnis </w:t>
      </w:r>
      <w:bookmarkEnd w:id="82"/>
    </w:p>
    <w:p w14:paraId="1C1C6BCB" w14:textId="77777777" w:rsidR="00AE4543" w:rsidRDefault="00AE4543">
      <w:pPr>
        <w:pStyle w:val="Hoofdtekst"/>
      </w:pPr>
    </w:p>
    <w:p w14:paraId="096013F4" w14:textId="77777777" w:rsidR="00AE4543" w:rsidRDefault="007D2B8E">
      <w:pPr>
        <w:pStyle w:val="Hoofdtekst"/>
      </w:pPr>
      <w:r w:rsidRPr="00A35A11">
        <w:rPr>
          <w:rFonts w:eastAsia="Arial Unicode MS" w:cs="Arial Unicode MS"/>
        </w:rPr>
        <w:t xml:space="preserve">Services multi </w:t>
      </w:r>
      <w:proofErr w:type="spellStart"/>
      <w:r w:rsidRPr="00A35A11">
        <w:rPr>
          <w:rFonts w:eastAsia="Arial Unicode MS" w:cs="Arial Unicode MS"/>
        </w:rPr>
        <w:t>agr</w:t>
      </w:r>
      <w:r>
        <w:rPr>
          <w:rFonts w:eastAsia="Arial Unicode MS" w:cs="Arial Unicode MS"/>
          <w:lang w:val="fr-FR"/>
        </w:rPr>
        <w:t>éments</w:t>
      </w:r>
      <w:proofErr w:type="spellEnd"/>
      <w:r>
        <w:rPr>
          <w:rFonts w:eastAsia="Arial Unicode MS" w:cs="Arial Unicode MS"/>
          <w:lang w:val="fr-FR"/>
        </w:rPr>
        <w:t xml:space="preserve">, multi casquette, peu facilement </w:t>
      </w:r>
      <w:r>
        <w:rPr>
          <w:rFonts w:eastAsia="Arial Unicode MS" w:cs="Arial Unicode MS"/>
        </w:rPr>
        <w:t>« </w:t>
      </w:r>
      <w:r>
        <w:rPr>
          <w:rFonts w:eastAsia="Arial Unicode MS" w:cs="Arial Unicode MS"/>
          <w:lang w:val="fr-FR"/>
        </w:rPr>
        <w:t>classable</w:t>
      </w:r>
      <w:r w:rsidRPr="00A35A11">
        <w:rPr>
          <w:rFonts w:eastAsia="Arial Unicode MS" w:cs="Arial Unicode MS"/>
        </w:rPr>
        <w:t xml:space="preserve"> » </w:t>
      </w:r>
      <w:r>
        <w:rPr>
          <w:rFonts w:eastAsia="Arial Unicode MS" w:cs="Arial Unicode MS"/>
          <w:lang w:val="fr-FR"/>
        </w:rPr>
        <w:t xml:space="preserve">dans une rubrique. </w:t>
      </w:r>
    </w:p>
    <w:p w14:paraId="45EA3CE0" w14:textId="77777777" w:rsidR="00AE4543" w:rsidRDefault="00AE4543">
      <w:pPr>
        <w:pStyle w:val="Hoofdtekst"/>
      </w:pPr>
    </w:p>
    <w:p w14:paraId="462E30EC" w14:textId="77777777" w:rsidR="00AE4543" w:rsidRDefault="007D2B8E">
      <w:pPr>
        <w:pStyle w:val="Heading2"/>
      </w:pPr>
      <w:bookmarkStart w:id="83" w:name="_Toc82"/>
      <w:r>
        <w:rPr>
          <w:rFonts w:eastAsia="Arial Unicode MS" w:cs="Arial Unicode MS"/>
        </w:rPr>
        <w:t>Les Amis d'accompagner</w:t>
      </w:r>
      <w:bookmarkEnd w:id="83"/>
    </w:p>
    <w:p w14:paraId="75179583" w14:textId="77777777" w:rsidR="00AE4543" w:rsidRDefault="007D2B8E">
      <w:pPr>
        <w:pStyle w:val="Hoofdtekst"/>
      </w:pPr>
      <w:r>
        <w:rPr>
          <w:rFonts w:eastAsia="Arial Unicode MS" w:cs="Arial Unicode MS"/>
          <w:lang w:val="fr-FR"/>
        </w:rPr>
        <w:t xml:space="preserve">Accompagnement de personnes en difficulté </w:t>
      </w:r>
      <w:r>
        <w:rPr>
          <w:rFonts w:eastAsia="Arial Unicode MS" w:cs="Arial Unicode MS"/>
        </w:rPr>
        <w:t>:</w:t>
      </w:r>
    </w:p>
    <w:p w14:paraId="24CFC33E" w14:textId="77777777" w:rsidR="00AE4543" w:rsidRDefault="007D2B8E">
      <w:pPr>
        <w:pStyle w:val="Hoofdtekst"/>
      </w:pPr>
      <w:r>
        <w:rPr>
          <w:rFonts w:eastAsia="Arial Unicode MS" w:cs="Arial Unicode MS"/>
          <w:lang w:val="fr-FR"/>
        </w:rPr>
        <w:t>- Accueil</w:t>
      </w:r>
    </w:p>
    <w:p w14:paraId="5181F6B7" w14:textId="77777777" w:rsidR="00AE4543" w:rsidRDefault="007D2B8E">
      <w:pPr>
        <w:pStyle w:val="Hoofdtekst"/>
      </w:pPr>
      <w:r>
        <w:rPr>
          <w:rFonts w:eastAsia="Arial Unicode MS" w:cs="Arial Unicode MS"/>
          <w:lang w:val="fr-FR"/>
        </w:rPr>
        <w:t>- Analyse des problématiques des personnes en difficulté</w:t>
      </w:r>
      <w:r>
        <w:rPr>
          <w:rFonts w:eastAsia="Arial Unicode MS" w:cs="Arial Unicode MS"/>
        </w:rPr>
        <w:t xml:space="preserve">, </w:t>
      </w:r>
      <w:r>
        <w:rPr>
          <w:rFonts w:eastAsia="Arial Unicode MS" w:cs="Arial Unicode MS"/>
          <w:lang w:val="fr-FR"/>
        </w:rPr>
        <w:t xml:space="preserve">établissement des démarches </w:t>
      </w:r>
      <w:r>
        <w:rPr>
          <w:rFonts w:eastAsia="Arial Unicode MS" w:cs="Arial Unicode MS"/>
        </w:rPr>
        <w:t xml:space="preserve">à </w:t>
      </w:r>
      <w:r>
        <w:rPr>
          <w:rFonts w:eastAsia="Arial Unicode MS" w:cs="Arial Unicode MS"/>
          <w:lang w:val="fr-FR"/>
        </w:rPr>
        <w:t>entreprendre et suivi du dossier</w:t>
      </w:r>
    </w:p>
    <w:p w14:paraId="01E2B87B" w14:textId="77777777" w:rsidR="00AE4543" w:rsidRDefault="007D2B8E">
      <w:pPr>
        <w:pStyle w:val="Hoofdtekst"/>
      </w:pPr>
      <w:r>
        <w:rPr>
          <w:rFonts w:eastAsia="Arial Unicode MS" w:cs="Arial Unicode MS"/>
          <w:lang w:val="fr-FR"/>
        </w:rPr>
        <w:t>- Accompagnement gratuit sur le terrain par des bé</w:t>
      </w:r>
      <w:r>
        <w:rPr>
          <w:rFonts w:eastAsia="Arial Unicode MS" w:cs="Arial Unicode MS"/>
        </w:rPr>
        <w:t>n</w:t>
      </w:r>
      <w:proofErr w:type="spellStart"/>
      <w:r>
        <w:rPr>
          <w:rFonts w:eastAsia="Arial Unicode MS" w:cs="Arial Unicode MS"/>
          <w:lang w:val="fr-FR"/>
        </w:rPr>
        <w:t>évoles</w:t>
      </w:r>
      <w:proofErr w:type="spellEnd"/>
      <w:r>
        <w:rPr>
          <w:rFonts w:eastAsia="Arial Unicode MS" w:cs="Arial Unicode MS"/>
          <w:lang w:val="fr-FR"/>
        </w:rPr>
        <w:t xml:space="preserve"> formés afin de faire aboutir leurs démarches et de les aider </w:t>
      </w:r>
      <w:r>
        <w:rPr>
          <w:rFonts w:eastAsia="Arial Unicode MS" w:cs="Arial Unicode MS"/>
        </w:rPr>
        <w:t xml:space="preserve">à </w:t>
      </w:r>
      <w:r>
        <w:rPr>
          <w:rFonts w:eastAsia="Arial Unicode MS" w:cs="Arial Unicode MS"/>
          <w:lang w:val="fr-FR"/>
        </w:rPr>
        <w:t>devenir/redevenir autonomes</w:t>
      </w:r>
    </w:p>
    <w:p w14:paraId="71CBECAB" w14:textId="77777777" w:rsidR="00AE4543" w:rsidRDefault="007D2B8E">
      <w:pPr>
        <w:pStyle w:val="Hoofdtekst"/>
        <w:rPr>
          <w:b/>
          <w:bCs/>
        </w:rPr>
      </w:pPr>
      <w:r>
        <w:rPr>
          <w:rFonts w:eastAsia="Arial Unicode MS" w:cs="Arial Unicode MS"/>
          <w:lang w:val="fr-FR"/>
        </w:rPr>
        <w:t xml:space="preserve">- Service d'accompagnement ambulatoire (SAA) : accompagnement sur le terrain </w:t>
      </w:r>
      <w:r>
        <w:rPr>
          <w:rFonts w:eastAsia="Arial Unicode MS" w:cs="Arial Unicode MS"/>
        </w:rPr>
        <w:t xml:space="preserve">à </w:t>
      </w:r>
      <w:r>
        <w:rPr>
          <w:rFonts w:eastAsia="Arial Unicode MS" w:cs="Arial Unicode MS"/>
          <w:lang w:val="fr-FR"/>
        </w:rPr>
        <w:t>la demande d'autres services pour leurs bé</w:t>
      </w:r>
      <w:r>
        <w:rPr>
          <w:rFonts w:eastAsia="Arial Unicode MS" w:cs="Arial Unicode MS"/>
        </w:rPr>
        <w:t>n</w:t>
      </w:r>
      <w:proofErr w:type="spellStart"/>
      <w:r>
        <w:rPr>
          <w:rFonts w:eastAsia="Arial Unicode MS" w:cs="Arial Unicode MS"/>
          <w:lang w:val="fr-FR"/>
        </w:rPr>
        <w:t>éficiaires</w:t>
      </w:r>
      <w:proofErr w:type="spellEnd"/>
    </w:p>
    <w:p w14:paraId="37435FD9" w14:textId="77777777" w:rsidR="00AE4543" w:rsidRDefault="00AE4543">
      <w:pPr>
        <w:pStyle w:val="Hoofdtekst"/>
      </w:pPr>
    </w:p>
    <w:p w14:paraId="2EC0DED3" w14:textId="77777777" w:rsidR="00AE4543" w:rsidRDefault="007D2B8E">
      <w:pPr>
        <w:pStyle w:val="Hoofdtekst"/>
      </w:pPr>
      <w:r w:rsidRPr="00A35A11">
        <w:rPr>
          <w:rFonts w:eastAsia="Arial Unicode MS" w:cs="Arial Unicode MS"/>
        </w:rPr>
        <w:t>Op</w:t>
      </w:r>
      <w:proofErr w:type="spellStart"/>
      <w:r>
        <w:rPr>
          <w:rFonts w:eastAsia="Arial Unicode MS" w:cs="Arial Unicode MS"/>
          <w:lang w:val="fr-FR"/>
        </w:rPr>
        <w:t>érateur</w:t>
      </w:r>
      <w:proofErr w:type="spellEnd"/>
      <w:r>
        <w:rPr>
          <w:rFonts w:eastAsia="Arial Unicode MS" w:cs="Arial Unicode MS"/>
          <w:lang w:val="fr-FR"/>
        </w:rPr>
        <w:t xml:space="preserve"> de cohésion sociale (niveau local) - COCOF</w:t>
      </w:r>
    </w:p>
    <w:p w14:paraId="38311A12" w14:textId="77777777" w:rsidR="00AE4543" w:rsidRDefault="007D2B8E">
      <w:pPr>
        <w:pStyle w:val="Hoofdtekst"/>
        <w:rPr>
          <w:b/>
          <w:bCs/>
        </w:rPr>
      </w:pPr>
      <w:r>
        <w:rPr>
          <w:rFonts w:eastAsia="Arial Unicode MS" w:cs="Arial Unicode MS"/>
          <w:lang w:val="pt-PT"/>
        </w:rPr>
        <w:t xml:space="preserve">Centre Aide </w:t>
      </w:r>
      <w:r>
        <w:rPr>
          <w:rFonts w:eastAsia="Arial Unicode MS" w:cs="Arial Unicode MS"/>
        </w:rPr>
        <w:t xml:space="preserve">à </w:t>
      </w:r>
      <w:r>
        <w:rPr>
          <w:rFonts w:eastAsia="Arial Unicode MS" w:cs="Arial Unicode MS"/>
          <w:lang w:val="fr-FR"/>
        </w:rPr>
        <w:t>la Personne - Centre offrant un premier accueil social - COCOM</w:t>
      </w:r>
    </w:p>
    <w:p w14:paraId="4EC20113" w14:textId="77777777" w:rsidR="00AE4543" w:rsidRDefault="00AE4543">
      <w:pPr>
        <w:pStyle w:val="Hoofdtekst"/>
      </w:pPr>
    </w:p>
    <w:p w14:paraId="03B01C42" w14:textId="77777777" w:rsidR="00AE4543" w:rsidRDefault="007D2B8E">
      <w:pPr>
        <w:pStyle w:val="Heading2"/>
      </w:pPr>
      <w:bookmarkStart w:id="84" w:name="_Toc83"/>
      <w:r>
        <w:rPr>
          <w:rFonts w:eastAsia="Arial Unicode MS" w:cs="Arial Unicode MS"/>
        </w:rPr>
        <w:t xml:space="preserve">Hermès Plus </w:t>
      </w:r>
      <w:bookmarkEnd w:id="84"/>
    </w:p>
    <w:p w14:paraId="1638C81A" w14:textId="77777777" w:rsidR="00AE4543" w:rsidRDefault="007D2B8E">
      <w:pPr>
        <w:pStyle w:val="Hoofdtekst"/>
      </w:pPr>
      <w:r>
        <w:rPr>
          <w:rFonts w:eastAsia="Arial Unicode MS" w:cs="Arial Unicode MS"/>
        </w:rPr>
        <w:t>R</w:t>
      </w:r>
      <w:proofErr w:type="spellStart"/>
      <w:r>
        <w:rPr>
          <w:rFonts w:eastAsia="Arial Unicode MS" w:cs="Arial Unicode MS"/>
          <w:lang w:val="fr-FR"/>
        </w:rPr>
        <w:t>éseau</w:t>
      </w:r>
      <w:proofErr w:type="spellEnd"/>
      <w:r>
        <w:rPr>
          <w:rFonts w:eastAsia="Arial Unicode MS" w:cs="Arial Unicode MS"/>
          <w:lang w:val="fr-FR"/>
        </w:rPr>
        <w:t xml:space="preserve"> bilingue de partenaires actifs dans le domaine de la santé offrant</w:t>
      </w:r>
      <w:r>
        <w:rPr>
          <w:rFonts w:eastAsia="Arial Unicode MS" w:cs="Arial Unicode MS"/>
        </w:rPr>
        <w:t> :</w:t>
      </w:r>
    </w:p>
    <w:p w14:paraId="1B6142CC" w14:textId="77777777" w:rsidR="00AE4543" w:rsidRDefault="007D2B8E">
      <w:pPr>
        <w:pStyle w:val="Hoofdtekst"/>
      </w:pPr>
      <w:r>
        <w:rPr>
          <w:rFonts w:eastAsia="Arial Unicode MS" w:cs="Arial Unicode MS"/>
          <w:lang w:val="fr-FR"/>
        </w:rPr>
        <w:t>- un soutien en insertion socioprofessionnelle, pour un parcours de formation ou de recherche d'emploi (</w:t>
      </w:r>
      <w:proofErr w:type="spellStart"/>
      <w:r>
        <w:rPr>
          <w:rFonts w:eastAsia="Arial Unicode MS" w:cs="Arial Unicode MS"/>
          <w:lang w:val="fr-FR"/>
        </w:rPr>
        <w:t>jobcoaching</w:t>
      </w:r>
      <w:proofErr w:type="spellEnd"/>
      <w:r>
        <w:rPr>
          <w:rFonts w:eastAsia="Arial Unicode MS" w:cs="Arial Unicode MS"/>
          <w:lang w:val="fr-FR"/>
        </w:rPr>
        <w:t xml:space="preserve"> et </w:t>
      </w:r>
      <w:proofErr w:type="spellStart"/>
      <w:r>
        <w:rPr>
          <w:rFonts w:eastAsia="Arial Unicode MS" w:cs="Arial Unicode MS"/>
          <w:lang w:val="fr-FR"/>
        </w:rPr>
        <w:t>jobhunting</w:t>
      </w:r>
      <w:proofErr w:type="spellEnd"/>
      <w:r>
        <w:rPr>
          <w:rFonts w:eastAsia="Arial Unicode MS" w:cs="Arial Unicode MS"/>
          <w:lang w:val="fr-FR"/>
        </w:rPr>
        <w:t>)</w:t>
      </w:r>
    </w:p>
    <w:p w14:paraId="7D4C4C2B" w14:textId="77777777" w:rsidR="00AE4543" w:rsidRDefault="007D2B8E">
      <w:pPr>
        <w:pStyle w:val="Hoofdtekst"/>
      </w:pPr>
      <w:r>
        <w:rPr>
          <w:rFonts w:eastAsia="Arial Unicode MS" w:cs="Arial Unicode MS"/>
          <w:lang w:val="fr-FR"/>
        </w:rPr>
        <w:t>- organisation d'activités de lien : organisation d'activité</w:t>
      </w:r>
      <w:r w:rsidRPr="00A35A11">
        <w:rPr>
          <w:rFonts w:eastAsia="Arial Unicode MS" w:cs="Arial Unicode MS"/>
        </w:rPr>
        <w:t>s de jour (</w:t>
      </w:r>
      <w:proofErr w:type="spellStart"/>
      <w:r w:rsidRPr="00A35A11">
        <w:rPr>
          <w:rFonts w:eastAsia="Arial Unicode MS" w:cs="Arial Unicode MS"/>
        </w:rPr>
        <w:t>Oep</w:t>
      </w:r>
      <w:proofErr w:type="spellEnd"/>
      <w:r w:rsidRPr="00A35A11">
        <w:rPr>
          <w:rFonts w:eastAsia="Arial Unicode MS" w:cs="Arial Unicode MS"/>
        </w:rPr>
        <w:t xml:space="preserve"> vadrouille), </w:t>
      </w:r>
      <w:proofErr w:type="spellStart"/>
      <w:r w:rsidRPr="00A35A11">
        <w:rPr>
          <w:rFonts w:eastAsia="Arial Unicode MS" w:cs="Arial Unicode MS"/>
        </w:rPr>
        <w:t>pr</w:t>
      </w:r>
      <w:r>
        <w:rPr>
          <w:rFonts w:eastAsia="Arial Unicode MS" w:cs="Arial Unicode MS"/>
        </w:rPr>
        <w:t>ê</w:t>
      </w:r>
      <w:proofErr w:type="spellEnd"/>
      <w:r>
        <w:rPr>
          <w:rFonts w:eastAsia="Arial Unicode MS" w:cs="Arial Unicode MS"/>
          <w:lang w:val="fr-FR"/>
        </w:rPr>
        <w:t xml:space="preserve">t de PC </w:t>
      </w:r>
      <w:r>
        <w:rPr>
          <w:rFonts w:eastAsia="Arial Unicode MS" w:cs="Arial Unicode MS"/>
        </w:rPr>
        <w:t xml:space="preserve">à </w:t>
      </w:r>
      <w:r>
        <w:rPr>
          <w:rFonts w:eastAsia="Arial Unicode MS" w:cs="Arial Unicode MS"/>
          <w:lang w:val="fr-FR"/>
        </w:rPr>
        <w:t xml:space="preserve">des organisations qui les mettent </w:t>
      </w:r>
      <w:r>
        <w:rPr>
          <w:rFonts w:eastAsia="Arial Unicode MS" w:cs="Arial Unicode MS"/>
        </w:rPr>
        <w:t xml:space="preserve">à </w:t>
      </w:r>
      <w:r>
        <w:rPr>
          <w:rFonts w:eastAsia="Arial Unicode MS" w:cs="Arial Unicode MS"/>
          <w:lang w:val="fr-FR"/>
        </w:rPr>
        <w:t>disposition de personnes qui ne poss</w:t>
      </w:r>
      <w:r w:rsidRPr="00A35A11">
        <w:rPr>
          <w:rFonts w:eastAsia="Arial Unicode MS" w:cs="Arial Unicode MS"/>
        </w:rPr>
        <w:t>è</w:t>
      </w:r>
      <w:r>
        <w:rPr>
          <w:rFonts w:eastAsia="Arial Unicode MS" w:cs="Arial Unicode MS"/>
          <w:lang w:val="fr-FR"/>
        </w:rPr>
        <w:t>dent pas de PC, groupes de paroles pour des personnes issues de milieu culturel autres que celui de la Belgique (groupes en langue arabe, turque, africaine, etc.), lieu de liens, etc.</w:t>
      </w:r>
    </w:p>
    <w:p w14:paraId="7313196F" w14:textId="77777777" w:rsidR="00AE4543" w:rsidRDefault="007D2B8E">
      <w:pPr>
        <w:pStyle w:val="Hoofdtekst"/>
      </w:pPr>
      <w:r>
        <w:rPr>
          <w:rFonts w:eastAsia="Arial Unicode MS" w:cs="Arial Unicode MS"/>
          <w:lang w:val="fr-FR"/>
        </w:rPr>
        <w:t xml:space="preserve">- consultations pour personnes sans domicile fixe ayant des </w:t>
      </w:r>
      <w:proofErr w:type="spellStart"/>
      <w:r>
        <w:rPr>
          <w:rFonts w:eastAsia="Arial Unicode MS" w:cs="Arial Unicode MS"/>
          <w:lang w:val="fr-FR"/>
        </w:rPr>
        <w:t>probl</w:t>
      </w:r>
      <w:proofErr w:type="spellEnd"/>
      <w:r w:rsidRPr="00A35A11">
        <w:rPr>
          <w:rFonts w:eastAsia="Arial Unicode MS" w:cs="Arial Unicode MS"/>
        </w:rPr>
        <w:t>è</w:t>
      </w:r>
      <w:r>
        <w:rPr>
          <w:rFonts w:eastAsia="Arial Unicode MS" w:cs="Arial Unicode MS"/>
          <w:lang w:val="fr-FR"/>
        </w:rPr>
        <w:t>mes psychologiques et leurs travailleurs sociaux (</w:t>
      </w:r>
      <w:proofErr w:type="spellStart"/>
      <w:r>
        <w:rPr>
          <w:rFonts w:eastAsia="Arial Unicode MS" w:cs="Arial Unicode MS"/>
          <w:lang w:val="fr-FR"/>
        </w:rPr>
        <w:t>Unmet</w:t>
      </w:r>
      <w:proofErr w:type="spellEnd"/>
      <w:r>
        <w:rPr>
          <w:rFonts w:eastAsia="Arial Unicode MS" w:cs="Arial Unicode MS"/>
          <w:lang w:val="fr-FR"/>
        </w:rPr>
        <w:t xml:space="preserve"> Need)</w:t>
      </w:r>
    </w:p>
    <w:p w14:paraId="3EC3B56E" w14:textId="77777777" w:rsidR="00AE4543" w:rsidRDefault="007D2B8E">
      <w:pPr>
        <w:pStyle w:val="Hoofdtekst"/>
      </w:pPr>
      <w:r>
        <w:rPr>
          <w:rFonts w:eastAsia="Arial Unicode MS" w:cs="Arial Unicode MS"/>
          <w:lang w:val="fr-FR"/>
        </w:rPr>
        <w:t>- une é</w:t>
      </w:r>
      <w:proofErr w:type="spellStart"/>
      <w:r>
        <w:rPr>
          <w:rFonts w:eastAsia="Arial Unicode MS" w:cs="Arial Unicode MS"/>
        </w:rPr>
        <w:t>quipe</w:t>
      </w:r>
      <w:proofErr w:type="spellEnd"/>
      <w:r>
        <w:rPr>
          <w:rFonts w:eastAsia="Arial Unicode MS" w:cs="Arial Unicode MS"/>
        </w:rPr>
        <w:t xml:space="preserve"> de crise mobile via TANDEMPLUS,</w:t>
      </w:r>
    </w:p>
    <w:p w14:paraId="75140B68" w14:textId="77777777" w:rsidR="00AE4543" w:rsidRDefault="007D2B8E">
      <w:pPr>
        <w:pStyle w:val="Hoofdtekst"/>
      </w:pPr>
      <w:r>
        <w:rPr>
          <w:rFonts w:eastAsia="Arial Unicode MS" w:cs="Arial Unicode MS"/>
          <w:lang w:val="fr-FR"/>
        </w:rPr>
        <w:t>- des soins de longue duré</w:t>
      </w:r>
      <w:r>
        <w:rPr>
          <w:rFonts w:eastAsia="Arial Unicode MS" w:cs="Arial Unicode MS"/>
        </w:rPr>
        <w:t>e d</w:t>
      </w:r>
      <w:proofErr w:type="spellStart"/>
      <w:r>
        <w:rPr>
          <w:rFonts w:eastAsia="Arial Unicode MS" w:cs="Arial Unicode MS"/>
          <w:lang w:val="fr-FR"/>
        </w:rPr>
        <w:t>écentralisé</w:t>
      </w:r>
      <w:proofErr w:type="spellEnd"/>
      <w:r>
        <w:rPr>
          <w:rFonts w:eastAsia="Arial Unicode MS" w:cs="Arial Unicode MS"/>
        </w:rPr>
        <w:t>s via MOVEOPLUS</w:t>
      </w:r>
    </w:p>
    <w:p w14:paraId="1D069BCE" w14:textId="77777777" w:rsidR="00AE4543" w:rsidRDefault="00AE4543">
      <w:pPr>
        <w:pStyle w:val="Hoofdtekst"/>
      </w:pPr>
    </w:p>
    <w:p w14:paraId="2193ED9A" w14:textId="77777777" w:rsidR="00AE4543" w:rsidRDefault="00AE4543">
      <w:pPr>
        <w:pStyle w:val="Hoofdtekst"/>
      </w:pPr>
    </w:p>
    <w:p w14:paraId="430EF686" w14:textId="77777777" w:rsidR="00AE4543" w:rsidRDefault="007D2B8E">
      <w:pPr>
        <w:pStyle w:val="Heading2"/>
      </w:pPr>
      <w:bookmarkStart w:id="85" w:name="_Toc84"/>
      <w:r>
        <w:rPr>
          <w:rFonts w:eastAsia="Arial Unicode MS" w:cs="Arial Unicode MS"/>
        </w:rPr>
        <w:t xml:space="preserve">La Croix Rouge de Belgique </w:t>
      </w:r>
      <w:bookmarkEnd w:id="85"/>
    </w:p>
    <w:p w14:paraId="30145AC2" w14:textId="77777777" w:rsidR="00AE4543" w:rsidRDefault="007D2B8E">
      <w:pPr>
        <w:pStyle w:val="Hoofdtekst"/>
      </w:pPr>
      <w:r>
        <w:rPr>
          <w:rFonts w:eastAsia="Arial Unicode MS" w:cs="Arial Unicode MS"/>
          <w:lang w:val="fr-FR"/>
        </w:rPr>
        <w:t xml:space="preserve">Focus sur le projet - LIEN SOCIAL </w:t>
      </w:r>
      <w:r>
        <w:rPr>
          <w:rFonts w:eastAsia="Arial Unicode MS" w:cs="Arial Unicode MS"/>
        </w:rPr>
        <w:t xml:space="preserve">– </w:t>
      </w:r>
      <w:r>
        <w:rPr>
          <w:rFonts w:eastAsia="Arial Unicode MS" w:cs="Arial Unicode MS"/>
          <w:lang w:val="fr-FR"/>
        </w:rPr>
        <w:t>lutte contre l</w:t>
      </w:r>
      <w:r>
        <w:rPr>
          <w:rFonts w:eastAsia="Arial Unicode MS" w:cs="Arial Unicode MS"/>
          <w:rtl/>
        </w:rPr>
        <w:t>’</w:t>
      </w:r>
      <w:r>
        <w:rPr>
          <w:rFonts w:eastAsia="Arial Unicode MS" w:cs="Arial Unicode MS"/>
          <w:lang w:val="fr-FR"/>
        </w:rPr>
        <w:t xml:space="preserve">isolement et la solitude des personnes </w:t>
      </w:r>
      <w:proofErr w:type="spellStart"/>
      <w:r>
        <w:rPr>
          <w:rFonts w:eastAsia="Arial Unicode MS" w:cs="Arial Unicode MS"/>
        </w:rPr>
        <w:t>âg</w:t>
      </w:r>
      <w:proofErr w:type="spellEnd"/>
      <w:r>
        <w:rPr>
          <w:rFonts w:eastAsia="Arial Unicode MS" w:cs="Arial Unicode MS"/>
          <w:lang w:val="fr-FR"/>
        </w:rPr>
        <w:t>é</w:t>
      </w:r>
      <w:r>
        <w:rPr>
          <w:rFonts w:eastAsia="Arial Unicode MS" w:cs="Arial Unicode MS"/>
          <w:lang w:val="pt-PT"/>
        </w:rPr>
        <w:t>es. Visites de b</w:t>
      </w:r>
      <w:r>
        <w:rPr>
          <w:rFonts w:eastAsia="Arial Unicode MS" w:cs="Arial Unicode MS"/>
          <w:lang w:val="fr-FR"/>
        </w:rPr>
        <w:t>é</w:t>
      </w:r>
      <w:r>
        <w:rPr>
          <w:rFonts w:eastAsia="Arial Unicode MS" w:cs="Arial Unicode MS"/>
        </w:rPr>
        <w:t>n</w:t>
      </w:r>
      <w:proofErr w:type="spellStart"/>
      <w:r>
        <w:rPr>
          <w:rFonts w:eastAsia="Arial Unicode MS" w:cs="Arial Unicode MS"/>
          <w:lang w:val="fr-FR"/>
        </w:rPr>
        <w:t>évoles</w:t>
      </w:r>
      <w:proofErr w:type="spellEnd"/>
      <w:r>
        <w:rPr>
          <w:rFonts w:eastAsia="Arial Unicode MS" w:cs="Arial Unicode MS"/>
          <w:lang w:val="fr-FR"/>
        </w:rPr>
        <w:t xml:space="preserve"> </w:t>
      </w:r>
      <w:r>
        <w:rPr>
          <w:rFonts w:eastAsia="Arial Unicode MS" w:cs="Arial Unicode MS"/>
        </w:rPr>
        <w:t xml:space="preserve">à </w:t>
      </w:r>
      <w:r>
        <w:rPr>
          <w:rFonts w:eastAsia="Arial Unicode MS" w:cs="Arial Unicode MS"/>
          <w:lang w:val="fr-FR"/>
        </w:rPr>
        <w:t xml:space="preserve">domicile et en MRS + projet </w:t>
      </w:r>
      <w:r>
        <w:rPr>
          <w:rFonts w:eastAsia="Arial Unicode MS" w:cs="Arial Unicode MS"/>
        </w:rPr>
        <w:t>« </w:t>
      </w:r>
      <w:r>
        <w:rPr>
          <w:rFonts w:eastAsia="Arial Unicode MS" w:cs="Arial Unicode MS"/>
          <w:lang w:val="fr-FR"/>
        </w:rPr>
        <w:t>Ensemble connecté</w:t>
      </w:r>
      <w:r>
        <w:rPr>
          <w:rFonts w:eastAsia="Arial Unicode MS" w:cs="Arial Unicode MS"/>
        </w:rPr>
        <w:t>s</w:t>
      </w:r>
      <w:r w:rsidRPr="00A35A11">
        <w:rPr>
          <w:rFonts w:eastAsia="Arial Unicode MS" w:cs="Arial Unicode MS"/>
        </w:rPr>
        <w:t xml:space="preserve"> » </w:t>
      </w:r>
      <w:r>
        <w:rPr>
          <w:rFonts w:eastAsia="Arial Unicode MS" w:cs="Arial Unicode MS"/>
          <w:lang w:val="fr-FR"/>
        </w:rPr>
        <w:t xml:space="preserve">pour lutter contre la fracture numérique. </w:t>
      </w:r>
    </w:p>
    <w:p w14:paraId="17EA836B" w14:textId="77777777" w:rsidR="00AE4543" w:rsidRDefault="007D2B8E">
      <w:pPr>
        <w:pStyle w:val="Hoofdtekst"/>
      </w:pPr>
      <w:r w:rsidRPr="00A35A11">
        <w:rPr>
          <w:rFonts w:eastAsia="Arial Unicode MS" w:cs="Arial Unicode MS"/>
        </w:rPr>
        <w:t>Contact g</w:t>
      </w:r>
      <w:r>
        <w:rPr>
          <w:rFonts w:eastAsia="Arial Unicode MS" w:cs="Arial Unicode MS"/>
          <w:lang w:val="fr-FR"/>
        </w:rPr>
        <w:t>é</w:t>
      </w:r>
      <w:r>
        <w:rPr>
          <w:rFonts w:eastAsia="Arial Unicode MS" w:cs="Arial Unicode MS"/>
        </w:rPr>
        <w:t>n</w:t>
      </w:r>
      <w:proofErr w:type="spellStart"/>
      <w:r>
        <w:rPr>
          <w:rFonts w:eastAsia="Arial Unicode MS" w:cs="Arial Unicode MS"/>
          <w:lang w:val="fr-FR"/>
        </w:rPr>
        <w:t>éral</w:t>
      </w:r>
      <w:proofErr w:type="spellEnd"/>
      <w:r>
        <w:rPr>
          <w:rFonts w:eastAsia="Arial Unicode MS" w:cs="Arial Unicode MS"/>
          <w:lang w:val="fr-FR"/>
        </w:rPr>
        <w:t xml:space="preserve"> : action.sociale.bruxelles@croix-rouge.be . </w:t>
      </w:r>
      <w:proofErr w:type="spellStart"/>
      <w:r>
        <w:rPr>
          <w:rFonts w:eastAsia="Arial Unicode MS" w:cs="Arial Unicode MS"/>
          <w:lang w:val="fr-FR"/>
        </w:rPr>
        <w:t>Numé</w:t>
      </w:r>
      <w:proofErr w:type="spellEnd"/>
      <w:r>
        <w:rPr>
          <w:rFonts w:eastAsia="Arial Unicode MS" w:cs="Arial Unicode MS"/>
          <w:lang w:val="pt-PT"/>
        </w:rPr>
        <w:t>ro de t</w:t>
      </w:r>
      <w:r>
        <w:rPr>
          <w:rFonts w:eastAsia="Arial Unicode MS" w:cs="Arial Unicode MS"/>
          <w:lang w:val="fr-FR"/>
        </w:rPr>
        <w:t>é</w:t>
      </w:r>
      <w:r>
        <w:rPr>
          <w:rFonts w:eastAsia="Arial Unicode MS" w:cs="Arial Unicode MS"/>
        </w:rPr>
        <w:t>l</w:t>
      </w:r>
      <w:r>
        <w:rPr>
          <w:rFonts w:eastAsia="Arial Unicode MS" w:cs="Arial Unicode MS"/>
          <w:lang w:val="fr-FR"/>
        </w:rPr>
        <w:t>é</w:t>
      </w:r>
      <w:r>
        <w:rPr>
          <w:rFonts w:eastAsia="Arial Unicode MS" w:cs="Arial Unicode MS"/>
        </w:rPr>
        <w:t>phone : 105</w:t>
      </w:r>
    </w:p>
    <w:p w14:paraId="1AC06987" w14:textId="77777777" w:rsidR="00AE4543" w:rsidRDefault="007D2B8E">
      <w:pPr>
        <w:pStyle w:val="Hoofdtekst"/>
      </w:pPr>
      <w:r>
        <w:rPr>
          <w:rFonts w:eastAsia="Arial Unicode MS" w:cs="Arial Unicode MS"/>
          <w:lang w:val="fr-FR"/>
        </w:rPr>
        <w:t xml:space="preserve">Coordination Bruxelles Capitale : Christophe </w:t>
      </w:r>
      <w:proofErr w:type="spellStart"/>
      <w:r>
        <w:rPr>
          <w:rFonts w:eastAsia="Arial Unicode MS" w:cs="Arial Unicode MS"/>
          <w:lang w:val="fr-FR"/>
        </w:rPr>
        <w:t>Januel</w:t>
      </w:r>
      <w:proofErr w:type="spellEnd"/>
      <w:r>
        <w:rPr>
          <w:rFonts w:eastAsia="Arial Unicode MS" w:cs="Arial Unicode MS"/>
          <w:lang w:val="fr-FR"/>
        </w:rPr>
        <w:t xml:space="preserve"> - </w:t>
      </w:r>
      <w:hyperlink r:id="rId110" w:history="1">
        <w:r>
          <w:rPr>
            <w:rStyle w:val="Hyperlink0"/>
            <w:rFonts w:eastAsia="Arial Unicode MS" w:cs="Arial Unicode MS"/>
            <w:lang w:val="fr-FR"/>
          </w:rPr>
          <w:t>christophe.januel@croix-rouge.be</w:t>
        </w:r>
      </w:hyperlink>
      <w:r>
        <w:rPr>
          <w:rFonts w:eastAsia="Arial Unicode MS" w:cs="Arial Unicode MS"/>
        </w:rPr>
        <w:t xml:space="preserve">  0491.61.42.95</w:t>
      </w:r>
    </w:p>
    <w:p w14:paraId="629D28B9" w14:textId="77777777" w:rsidR="00AE4543" w:rsidRPr="00A35A11" w:rsidRDefault="007D2B8E">
      <w:pPr>
        <w:pStyle w:val="Hoofdtekst"/>
        <w:rPr>
          <w:lang w:val="en-US"/>
        </w:rPr>
      </w:pPr>
      <w:r>
        <w:rPr>
          <w:rFonts w:eastAsia="Arial Unicode MS" w:cs="Arial Unicode MS"/>
          <w:lang w:val="en-US"/>
        </w:rPr>
        <w:t xml:space="preserve">Catherine </w:t>
      </w:r>
      <w:proofErr w:type="spellStart"/>
      <w:r>
        <w:rPr>
          <w:rFonts w:eastAsia="Arial Unicode MS" w:cs="Arial Unicode MS"/>
          <w:lang w:val="en-US"/>
        </w:rPr>
        <w:t>Souchon</w:t>
      </w:r>
      <w:proofErr w:type="spellEnd"/>
      <w:r>
        <w:rPr>
          <w:rFonts w:eastAsia="Arial Unicode MS" w:cs="Arial Unicode MS"/>
          <w:lang w:val="en-US"/>
        </w:rPr>
        <w:t xml:space="preserve"> </w:t>
      </w:r>
      <w:hyperlink r:id="rId111" w:history="1">
        <w:r>
          <w:rPr>
            <w:rStyle w:val="Hyperlink1"/>
            <w:rFonts w:eastAsia="Arial Unicode MS" w:cs="Arial Unicode MS"/>
          </w:rPr>
          <w:t>catherine.souchon@croix-rouge.be</w:t>
        </w:r>
      </w:hyperlink>
      <w:r>
        <w:rPr>
          <w:rFonts w:eastAsia="Arial Unicode MS" w:cs="Arial Unicode MS"/>
          <w:lang w:val="en-US"/>
        </w:rPr>
        <w:t xml:space="preserve">  0490.56.88.28</w:t>
      </w:r>
    </w:p>
    <w:p w14:paraId="42302264" w14:textId="77777777" w:rsidR="00AE4543" w:rsidRDefault="00AE4543">
      <w:pPr>
        <w:pStyle w:val="Hoofdtekst"/>
        <w:rPr>
          <w:lang w:val="en-US"/>
        </w:rPr>
      </w:pPr>
    </w:p>
    <w:p w14:paraId="4BA4205B" w14:textId="77777777" w:rsidR="00AE4543" w:rsidRDefault="007D2B8E">
      <w:pPr>
        <w:pStyle w:val="Heading2"/>
      </w:pPr>
      <w:bookmarkStart w:id="86" w:name="_Toc85"/>
      <w:proofErr w:type="spellStart"/>
      <w:r>
        <w:rPr>
          <w:rFonts w:eastAsia="Arial Unicode MS" w:cs="Arial Unicode MS"/>
        </w:rPr>
        <w:t>Housing</w:t>
      </w:r>
      <w:proofErr w:type="spellEnd"/>
      <w:r>
        <w:rPr>
          <w:rFonts w:eastAsia="Arial Unicode MS" w:cs="Arial Unicode MS"/>
        </w:rPr>
        <w:t xml:space="preserve"> First</w:t>
      </w:r>
      <w:bookmarkEnd w:id="86"/>
    </w:p>
    <w:p w14:paraId="727A2E94" w14:textId="77777777" w:rsidR="00AE4543" w:rsidRDefault="007D2B8E">
      <w:pPr>
        <w:pStyle w:val="Hoofdtekst"/>
      </w:pPr>
      <w:r>
        <w:rPr>
          <w:rFonts w:eastAsia="Arial Unicode MS" w:cs="Arial Unicode MS"/>
          <w:lang w:val="fr-FR"/>
        </w:rPr>
        <w:t xml:space="preserve">C'est une </w:t>
      </w:r>
      <w:proofErr w:type="spellStart"/>
      <w:r>
        <w:rPr>
          <w:rFonts w:eastAsia="Arial Unicode MS" w:cs="Arial Unicode MS"/>
          <w:lang w:val="fr-FR"/>
        </w:rPr>
        <w:t>mani</w:t>
      </w:r>
      <w:proofErr w:type="spellEnd"/>
      <w:r w:rsidRPr="00A35A11">
        <w:rPr>
          <w:rFonts w:eastAsia="Arial Unicode MS" w:cs="Arial Unicode MS"/>
        </w:rPr>
        <w:t>è</w:t>
      </w:r>
      <w:r>
        <w:rPr>
          <w:rFonts w:eastAsia="Arial Unicode MS" w:cs="Arial Unicode MS"/>
          <w:lang w:val="fr-FR"/>
        </w:rPr>
        <w:t>re innovante et efficace de viser l'insertion sociale des personnes sans-abri les plus</w:t>
      </w:r>
    </w:p>
    <w:p w14:paraId="5459D6B4" w14:textId="77777777" w:rsidR="00AE4543" w:rsidRDefault="007D2B8E">
      <w:pPr>
        <w:pStyle w:val="Hoofdtekst"/>
      </w:pPr>
      <w:r>
        <w:rPr>
          <w:rFonts w:eastAsia="Arial Unicode MS" w:cs="Arial Unicode MS"/>
          <w:lang w:val="fr-FR"/>
        </w:rPr>
        <w:t>fragiles (long parcours de vie en rue et problématiques de santé physique/mentale/assuétude). Pour</w:t>
      </w:r>
    </w:p>
    <w:p w14:paraId="158EA9CF" w14:textId="77777777" w:rsidR="00AE4543" w:rsidRDefault="007D2B8E">
      <w:pPr>
        <w:pStyle w:val="Hoofdtekst"/>
      </w:pPr>
      <w:r>
        <w:rPr>
          <w:rFonts w:eastAsia="Arial Unicode MS" w:cs="Arial Unicode MS"/>
          <w:lang w:val="fr-FR"/>
        </w:rPr>
        <w:t>ces personnes, le processus d'insertion est souvent un long parcours du combattant (il y a trop de</w:t>
      </w:r>
    </w:p>
    <w:p w14:paraId="1D152BB0" w14:textId="77777777" w:rsidR="00AE4543" w:rsidRDefault="007D2B8E">
      <w:pPr>
        <w:pStyle w:val="Hoofdtekst"/>
      </w:pPr>
      <w:r>
        <w:rPr>
          <w:rFonts w:eastAsia="Arial Unicode MS" w:cs="Arial Unicode MS"/>
          <w:lang w:val="fr-FR"/>
        </w:rPr>
        <w:t>conditions, trop d'é</w:t>
      </w:r>
      <w:r>
        <w:rPr>
          <w:rFonts w:eastAsia="Arial Unicode MS" w:cs="Arial Unicode MS"/>
          <w:lang w:val="pt-PT"/>
        </w:rPr>
        <w:t>tapes).</w:t>
      </w:r>
    </w:p>
    <w:p w14:paraId="5039CF56" w14:textId="77777777" w:rsidR="00AE4543" w:rsidRDefault="007D2B8E">
      <w:pPr>
        <w:pStyle w:val="Hoofdtekst"/>
      </w:pPr>
      <w:r>
        <w:rPr>
          <w:rFonts w:eastAsia="Arial Unicode MS" w:cs="Arial Unicode MS"/>
          <w:lang w:val="fr-FR"/>
        </w:rPr>
        <w:t xml:space="preserve">Avec </w:t>
      </w:r>
      <w:proofErr w:type="spellStart"/>
      <w:r>
        <w:rPr>
          <w:rFonts w:eastAsia="Arial Unicode MS" w:cs="Arial Unicode MS"/>
          <w:lang w:val="fr-FR"/>
        </w:rPr>
        <w:t>Housing</w:t>
      </w:r>
      <w:proofErr w:type="spellEnd"/>
      <w:r>
        <w:rPr>
          <w:rFonts w:eastAsia="Arial Unicode MS" w:cs="Arial Unicode MS"/>
          <w:lang w:val="fr-FR"/>
        </w:rPr>
        <w:t xml:space="preserve"> First, on change la logique: le logement est la </w:t>
      </w:r>
      <w:proofErr w:type="spellStart"/>
      <w:r>
        <w:rPr>
          <w:rFonts w:eastAsia="Arial Unicode MS" w:cs="Arial Unicode MS"/>
          <w:lang w:val="fr-FR"/>
        </w:rPr>
        <w:t>premi</w:t>
      </w:r>
      <w:proofErr w:type="spellEnd"/>
      <w:r w:rsidRPr="00A35A11">
        <w:rPr>
          <w:rFonts w:eastAsia="Arial Unicode MS" w:cs="Arial Unicode MS"/>
        </w:rPr>
        <w:t>è</w:t>
      </w:r>
      <w:r>
        <w:rPr>
          <w:rFonts w:eastAsia="Arial Unicode MS" w:cs="Arial Unicode MS"/>
        </w:rPr>
        <w:t xml:space="preserve">re </w:t>
      </w:r>
      <w:r>
        <w:rPr>
          <w:rFonts w:eastAsia="Arial Unicode MS" w:cs="Arial Unicode MS"/>
          <w:lang w:val="fr-FR"/>
        </w:rPr>
        <w:t>étape et on peut y accéder sans</w:t>
      </w:r>
    </w:p>
    <w:p w14:paraId="54D3EC42" w14:textId="77777777" w:rsidR="00AE4543" w:rsidRDefault="007D2B8E">
      <w:pPr>
        <w:pStyle w:val="Hoofdtekst"/>
      </w:pPr>
      <w:r>
        <w:rPr>
          <w:rFonts w:eastAsia="Arial Unicode MS" w:cs="Arial Unicode MS"/>
          <w:lang w:val="fr-FR"/>
        </w:rPr>
        <w:t>conditions (sauf celles de tout locataire: payer le loyer et respecter le contrat de bail). Pour se</w:t>
      </w:r>
    </w:p>
    <w:p w14:paraId="611B8DE5" w14:textId="77777777" w:rsidR="00AE4543" w:rsidRDefault="007D2B8E">
      <w:pPr>
        <w:pStyle w:val="Hoofdtekst"/>
      </w:pPr>
      <w:r>
        <w:rPr>
          <w:rFonts w:eastAsia="Arial Unicode MS" w:cs="Arial Unicode MS"/>
          <w:lang w:val="fr-FR"/>
        </w:rPr>
        <w:t>maintenir en logement, une équipe accompagne le locataire dans tous les domaines de sa vie.</w:t>
      </w:r>
    </w:p>
    <w:p w14:paraId="791F75EF" w14:textId="77777777" w:rsidR="00AE4543" w:rsidRDefault="007D2B8E">
      <w:pPr>
        <w:pStyle w:val="Hoofdtekst"/>
      </w:pPr>
      <w:r>
        <w:rPr>
          <w:rFonts w:eastAsia="Arial Unicode MS" w:cs="Arial Unicode MS"/>
          <w:lang w:val="fr-FR"/>
        </w:rPr>
        <w:t xml:space="preserve">Plusieurs projets </w:t>
      </w:r>
      <w:r>
        <w:rPr>
          <w:rFonts w:eastAsia="Arial Unicode MS" w:cs="Arial Unicode MS"/>
        </w:rPr>
        <w:t xml:space="preserve">à </w:t>
      </w:r>
      <w:r>
        <w:rPr>
          <w:rFonts w:eastAsia="Arial Unicode MS" w:cs="Arial Unicode MS"/>
          <w:lang w:val="fr-FR"/>
        </w:rPr>
        <w:t>Bruxelles :</w:t>
      </w:r>
    </w:p>
    <w:p w14:paraId="46FC59AB" w14:textId="77777777" w:rsidR="00AE4543" w:rsidRDefault="007D2B8E">
      <w:pPr>
        <w:pStyle w:val="ListParagraph"/>
        <w:numPr>
          <w:ilvl w:val="0"/>
          <w:numId w:val="2"/>
        </w:numPr>
      </w:pPr>
      <w:r>
        <w:t>SMES</w:t>
      </w:r>
    </w:p>
    <w:p w14:paraId="5A08DB19" w14:textId="77777777" w:rsidR="00AE4543" w:rsidRDefault="007D2B8E">
      <w:pPr>
        <w:pStyle w:val="ListParagraph"/>
        <w:numPr>
          <w:ilvl w:val="0"/>
          <w:numId w:val="2"/>
        </w:numPr>
      </w:pPr>
      <w:r>
        <w:lastRenderedPageBreak/>
        <w:t>Infirmiers de rue</w:t>
      </w:r>
    </w:p>
    <w:p w14:paraId="20CA3017" w14:textId="77777777" w:rsidR="00AE4543" w:rsidRDefault="007D2B8E">
      <w:pPr>
        <w:pStyle w:val="ListParagraph"/>
        <w:numPr>
          <w:ilvl w:val="0"/>
          <w:numId w:val="2"/>
        </w:numPr>
      </w:pPr>
      <w:r>
        <w:t>Station Logement (</w:t>
      </w:r>
      <w:proofErr w:type="spellStart"/>
      <w:r>
        <w:t>Diogènes</w:t>
      </w:r>
      <w:proofErr w:type="spellEnd"/>
      <w:r>
        <w:t>)</w:t>
      </w:r>
    </w:p>
    <w:p w14:paraId="07A3AC50" w14:textId="77777777" w:rsidR="00AE4543" w:rsidRDefault="007D2B8E">
      <w:pPr>
        <w:pStyle w:val="ListParagraph"/>
        <w:numPr>
          <w:ilvl w:val="0"/>
          <w:numId w:val="2"/>
        </w:numPr>
      </w:pPr>
      <w:proofErr w:type="spellStart"/>
      <w:r>
        <w:t>Stepforward</w:t>
      </w:r>
      <w:proofErr w:type="spellEnd"/>
      <w:r>
        <w:t xml:space="preserve"> (SAMU Social)</w:t>
      </w:r>
    </w:p>
    <w:p w14:paraId="2D163741" w14:textId="77777777" w:rsidR="00AE4543" w:rsidRDefault="007D2B8E">
      <w:pPr>
        <w:pStyle w:val="ListParagraph"/>
        <w:numPr>
          <w:ilvl w:val="0"/>
          <w:numId w:val="2"/>
        </w:numPr>
      </w:pPr>
      <w:proofErr w:type="spellStart"/>
      <w:r>
        <w:t>Doucheflux</w:t>
      </w:r>
      <w:proofErr w:type="spellEnd"/>
    </w:p>
    <w:p w14:paraId="48528950" w14:textId="77777777" w:rsidR="00AE4543" w:rsidRDefault="00AE4543">
      <w:pPr>
        <w:pStyle w:val="Hoofdtekst"/>
      </w:pPr>
    </w:p>
    <w:p w14:paraId="216A8D98" w14:textId="77777777" w:rsidR="00AE4543" w:rsidRDefault="00AE4543">
      <w:pPr>
        <w:pStyle w:val="Hoofdtekst"/>
      </w:pPr>
    </w:p>
    <w:p w14:paraId="0FC6B74B" w14:textId="77777777" w:rsidR="00AE4543" w:rsidRDefault="007D2B8E">
      <w:pPr>
        <w:pStyle w:val="Heading2"/>
      </w:pPr>
      <w:bookmarkStart w:id="87" w:name="_Toc86"/>
      <w:proofErr w:type="spellStart"/>
      <w:r>
        <w:rPr>
          <w:rFonts w:eastAsia="Arial Unicode MS" w:cs="Arial Unicode MS"/>
        </w:rPr>
        <w:t>Trapes</w:t>
      </w:r>
      <w:bookmarkEnd w:id="87"/>
      <w:proofErr w:type="spellEnd"/>
    </w:p>
    <w:p w14:paraId="55727F21" w14:textId="77777777" w:rsidR="00AE4543" w:rsidRDefault="007D2B8E">
      <w:pPr>
        <w:pStyle w:val="Hoofdtekst"/>
      </w:pPr>
      <w:r>
        <w:rPr>
          <w:rFonts w:eastAsia="Arial Unicode MS" w:cs="Arial Unicode MS"/>
          <w:lang w:val="fr-FR"/>
        </w:rPr>
        <w:t>Projets et outils de prévention du surendettement portés par un réseau bruxellois du secteur composé aussi bien d</w:t>
      </w:r>
      <w:r>
        <w:rPr>
          <w:rFonts w:eastAsia="Arial Unicode MS" w:cs="Arial Unicode MS"/>
          <w:rtl/>
        </w:rPr>
        <w:t>’</w:t>
      </w:r>
      <w:r>
        <w:rPr>
          <w:rFonts w:eastAsia="Arial Unicode MS" w:cs="Arial Unicode MS"/>
          <w:lang w:val="fr-FR"/>
        </w:rPr>
        <w:t>acteurs sociaux que d</w:t>
      </w:r>
      <w:r>
        <w:rPr>
          <w:rFonts w:eastAsia="Arial Unicode MS" w:cs="Arial Unicode MS"/>
          <w:rtl/>
        </w:rPr>
        <w:t>’</w:t>
      </w:r>
      <w:r>
        <w:rPr>
          <w:rFonts w:eastAsia="Arial Unicode MS" w:cs="Arial Unicode MS"/>
          <w:lang w:val="fr-FR"/>
        </w:rPr>
        <w:t>acteurs vivant/ayant vécu le surendettement.</w:t>
      </w:r>
    </w:p>
    <w:p w14:paraId="2483E863" w14:textId="77777777" w:rsidR="00AE4543" w:rsidRDefault="007D2B8E">
      <w:pPr>
        <w:pStyle w:val="Hoofdtekst"/>
      </w:pPr>
      <w:r>
        <w:rPr>
          <w:rFonts w:eastAsia="Arial Unicode MS" w:cs="Arial Unicode MS"/>
          <w:lang w:val="fr-FR"/>
        </w:rPr>
        <w:t xml:space="preserve">Campagne de sensibilisation, accueil, groupes de soutien. Réseau santé </w:t>
      </w:r>
      <w:proofErr w:type="spellStart"/>
      <w:r w:rsidRPr="00A35A11">
        <w:rPr>
          <w:rFonts w:eastAsia="Arial Unicode MS" w:cs="Arial Unicode MS"/>
        </w:rPr>
        <w:t>cocof</w:t>
      </w:r>
      <w:proofErr w:type="spellEnd"/>
      <w:r w:rsidRPr="00A35A11">
        <w:rPr>
          <w:rFonts w:eastAsia="Arial Unicode MS" w:cs="Arial Unicode MS"/>
        </w:rPr>
        <w:t>.</w:t>
      </w:r>
    </w:p>
    <w:p w14:paraId="7376D7CF" w14:textId="77777777" w:rsidR="00AE4543" w:rsidRDefault="00AE4543">
      <w:pPr>
        <w:pStyle w:val="Hoofdtekst"/>
      </w:pPr>
    </w:p>
    <w:p w14:paraId="314202BB" w14:textId="77777777" w:rsidR="00AE4543" w:rsidRDefault="007D2B8E">
      <w:pPr>
        <w:pStyle w:val="Heading2"/>
      </w:pPr>
      <w:bookmarkStart w:id="88" w:name="_Toc87"/>
      <w:r>
        <w:rPr>
          <w:rFonts w:eastAsia="Arial Unicode MS" w:cs="Arial Unicode MS"/>
        </w:rPr>
        <w:t>L’Autre « lieu »</w:t>
      </w:r>
      <w:bookmarkEnd w:id="88"/>
    </w:p>
    <w:p w14:paraId="4C6F9461" w14:textId="77777777" w:rsidR="00AE4543" w:rsidRDefault="007D2B8E">
      <w:pPr>
        <w:pStyle w:val="Hoofdtekst"/>
      </w:pPr>
      <w:r>
        <w:rPr>
          <w:rFonts w:eastAsia="Arial Unicode MS" w:cs="Arial Unicode MS"/>
          <w:lang w:val="fr-FR"/>
        </w:rPr>
        <w:t>A l</w:t>
      </w:r>
      <w:r>
        <w:rPr>
          <w:rFonts w:eastAsia="Arial Unicode MS" w:cs="Arial Unicode MS"/>
          <w:rtl/>
        </w:rPr>
        <w:t>’</w:t>
      </w:r>
      <w:r>
        <w:rPr>
          <w:rFonts w:eastAsia="Arial Unicode MS" w:cs="Arial Unicode MS"/>
          <w:lang w:val="fr-FR"/>
        </w:rPr>
        <w:t xml:space="preserve">origine du termes de « Lieu de liens </w:t>
      </w:r>
      <w:r w:rsidRPr="00A35A11">
        <w:rPr>
          <w:rFonts w:eastAsia="Arial Unicode MS" w:cs="Arial Unicode MS"/>
        </w:rPr>
        <w:t>»</w:t>
      </w:r>
    </w:p>
    <w:p w14:paraId="6F9C1BE9" w14:textId="77777777" w:rsidR="00AE4543" w:rsidRDefault="007D2B8E">
      <w:pPr>
        <w:pStyle w:val="Hoofdtekst"/>
      </w:pPr>
      <w:r>
        <w:rPr>
          <w:rFonts w:eastAsia="Arial Unicode MS" w:cs="Arial Unicode MS"/>
          <w:lang w:val="fr-FR"/>
        </w:rPr>
        <w:t xml:space="preserve">Acteur de promotion de la santé </w:t>
      </w:r>
      <w:r w:rsidRPr="00A35A11">
        <w:rPr>
          <w:rFonts w:eastAsia="Arial Unicode MS" w:cs="Arial Unicode MS"/>
        </w:rPr>
        <w:t>- COCOF</w:t>
      </w:r>
    </w:p>
    <w:p w14:paraId="52E7AF35" w14:textId="77777777" w:rsidR="00AE4543" w:rsidRDefault="007D2B8E">
      <w:pPr>
        <w:pStyle w:val="Hoofdtekst"/>
      </w:pPr>
      <w:r>
        <w:rPr>
          <w:rFonts w:eastAsia="Arial Unicode MS" w:cs="Arial Unicode MS"/>
          <w:lang w:val="fr-FR"/>
        </w:rPr>
        <w:t xml:space="preserve">Association œuvrant </w:t>
      </w:r>
      <w:r>
        <w:rPr>
          <w:rFonts w:eastAsia="Arial Unicode MS" w:cs="Arial Unicode MS"/>
        </w:rPr>
        <w:t xml:space="preserve">à </w:t>
      </w:r>
      <w:r>
        <w:rPr>
          <w:rFonts w:eastAsia="Arial Unicode MS" w:cs="Arial Unicode MS"/>
          <w:lang w:val="fr-FR"/>
        </w:rPr>
        <w:t>l'insertion par le logement - Région de Bruxelles-Capitale</w:t>
      </w:r>
    </w:p>
    <w:p w14:paraId="1D395DF2" w14:textId="77777777" w:rsidR="00AE4543" w:rsidRDefault="007D2B8E">
      <w:pPr>
        <w:pStyle w:val="Hoofdtekst"/>
      </w:pPr>
      <w:r>
        <w:rPr>
          <w:rFonts w:eastAsia="Arial Unicode MS" w:cs="Arial Unicode MS"/>
          <w:lang w:val="fr-FR"/>
        </w:rPr>
        <w:t xml:space="preserve">Association d'éducation permanente - Communauté </w:t>
      </w:r>
      <w:r>
        <w:rPr>
          <w:rFonts w:eastAsia="Arial Unicode MS" w:cs="Arial Unicode MS"/>
        </w:rPr>
        <w:t>française</w:t>
      </w:r>
    </w:p>
    <w:p w14:paraId="3CD5D0A6" w14:textId="77777777" w:rsidR="00AE4543" w:rsidRDefault="00AE4543">
      <w:pPr>
        <w:pStyle w:val="Hoofdtekst"/>
      </w:pPr>
    </w:p>
    <w:p w14:paraId="71B251EF" w14:textId="77777777" w:rsidR="00AE4543" w:rsidRDefault="007D2B8E">
      <w:pPr>
        <w:pStyle w:val="Heading2"/>
      </w:pPr>
      <w:bookmarkStart w:id="89" w:name="_Toc88"/>
      <w:r>
        <w:rPr>
          <w:rFonts w:eastAsia="Arial Unicode MS" w:cs="Arial Unicode MS"/>
        </w:rPr>
        <w:t>Kot plus</w:t>
      </w:r>
      <w:bookmarkEnd w:id="89"/>
    </w:p>
    <w:p w14:paraId="60FE31A9" w14:textId="77777777" w:rsidR="00AE4543" w:rsidRDefault="007D2B8E">
      <w:pPr>
        <w:pStyle w:val="Hoofdtekst"/>
      </w:pPr>
      <w:r>
        <w:rPr>
          <w:rFonts w:eastAsia="Arial Unicode MS" w:cs="Arial Unicode MS"/>
          <w:lang w:val="fr-FR"/>
        </w:rPr>
        <w:t>Kots accompagnés sur le mod</w:t>
      </w:r>
      <w:r w:rsidRPr="00A35A11">
        <w:rPr>
          <w:rFonts w:eastAsia="Arial Unicode MS" w:cs="Arial Unicode MS"/>
        </w:rPr>
        <w:t>è</w:t>
      </w:r>
      <w:r>
        <w:rPr>
          <w:rFonts w:eastAsia="Arial Unicode MS" w:cs="Arial Unicode MS"/>
          <w:lang w:val="fr-FR"/>
        </w:rPr>
        <w:t xml:space="preserve">le des initiatives d'habitations </w:t>
      </w:r>
      <w:proofErr w:type="spellStart"/>
      <w:r>
        <w:rPr>
          <w:rFonts w:eastAsia="Arial Unicode MS" w:cs="Arial Unicode MS"/>
          <w:lang w:val="fr-FR"/>
        </w:rPr>
        <w:t>proté</w:t>
      </w:r>
      <w:proofErr w:type="spellEnd"/>
      <w:r>
        <w:rPr>
          <w:rFonts w:eastAsia="Arial Unicode MS" w:cs="Arial Unicode MS"/>
        </w:rPr>
        <w:t>g</w:t>
      </w:r>
      <w:proofErr w:type="spellStart"/>
      <w:r>
        <w:rPr>
          <w:rFonts w:eastAsia="Arial Unicode MS" w:cs="Arial Unicode MS"/>
          <w:lang w:val="fr-FR"/>
        </w:rPr>
        <w:t>ées</w:t>
      </w:r>
      <w:proofErr w:type="spellEnd"/>
      <w:r>
        <w:rPr>
          <w:rFonts w:eastAsia="Arial Unicode MS" w:cs="Arial Unicode MS"/>
          <w:lang w:val="fr-FR"/>
        </w:rPr>
        <w:t xml:space="preserve"> pour tout jeunes adultes rencontrant des difficultés personnelles l'</w:t>
      </w:r>
      <w:proofErr w:type="spellStart"/>
      <w:r>
        <w:rPr>
          <w:rFonts w:eastAsia="Arial Unicode MS" w:cs="Arial Unicode MS"/>
          <w:lang w:val="fr-FR"/>
        </w:rPr>
        <w:t>emp</w:t>
      </w:r>
      <w:proofErr w:type="spellEnd"/>
      <w:r>
        <w:rPr>
          <w:rFonts w:eastAsia="Arial Unicode MS" w:cs="Arial Unicode MS"/>
        </w:rPr>
        <w:t>ê</w:t>
      </w:r>
      <w:r>
        <w:rPr>
          <w:rFonts w:eastAsia="Arial Unicode MS" w:cs="Arial Unicode MS"/>
          <w:lang w:val="fr-FR"/>
        </w:rPr>
        <w:t xml:space="preserve">chant de mener </w:t>
      </w:r>
      <w:r>
        <w:rPr>
          <w:rFonts w:eastAsia="Arial Unicode MS" w:cs="Arial Unicode MS"/>
        </w:rPr>
        <w:t xml:space="preserve">à </w:t>
      </w:r>
      <w:r>
        <w:rPr>
          <w:rFonts w:eastAsia="Arial Unicode MS" w:cs="Arial Unicode MS"/>
          <w:lang w:val="fr-FR"/>
        </w:rPr>
        <w:t>bien ses objectifs et désireux d'un soutien psychosocial et pédagogique. L'accompagnement consiste en :</w:t>
      </w:r>
    </w:p>
    <w:p w14:paraId="12C419B5" w14:textId="77777777" w:rsidR="00AE4543" w:rsidRDefault="007D2B8E">
      <w:pPr>
        <w:pStyle w:val="ListParagraph"/>
        <w:numPr>
          <w:ilvl w:val="0"/>
          <w:numId w:val="4"/>
        </w:numPr>
      </w:pPr>
      <w:r>
        <w:t>un entretien hebdomadaire psychosocial et pédagogique avec un référent en fonction des demandes/besoins du jeune</w:t>
      </w:r>
    </w:p>
    <w:p w14:paraId="081AEB28" w14:textId="77777777" w:rsidR="00AE4543" w:rsidRDefault="007D2B8E">
      <w:pPr>
        <w:pStyle w:val="ListParagraph"/>
        <w:numPr>
          <w:ilvl w:val="0"/>
          <w:numId w:val="4"/>
        </w:numPr>
      </w:pPr>
      <w:r>
        <w:t>des accompagnements dans les démarches extérieures (administratives, de réseau, etc.)</w:t>
      </w:r>
    </w:p>
    <w:p w14:paraId="0BBC0C11" w14:textId="77777777" w:rsidR="00AE4543" w:rsidRDefault="007D2B8E">
      <w:pPr>
        <w:pStyle w:val="ListParagraph"/>
        <w:numPr>
          <w:ilvl w:val="0"/>
          <w:numId w:val="4"/>
        </w:numPr>
      </w:pPr>
      <w:r>
        <w:t>une permanence téléphonique 24/7</w:t>
      </w:r>
    </w:p>
    <w:p w14:paraId="482793EF" w14:textId="77777777" w:rsidR="00AE4543" w:rsidRDefault="007D2B8E">
      <w:pPr>
        <w:pStyle w:val="ListParagraph"/>
        <w:numPr>
          <w:ilvl w:val="0"/>
          <w:numId w:val="4"/>
        </w:numPr>
      </w:pPr>
      <w:r>
        <w:t>des activités de groupe</w:t>
      </w:r>
    </w:p>
    <w:p w14:paraId="316314A9" w14:textId="77777777" w:rsidR="00AE4543" w:rsidRDefault="007D2B8E">
      <w:pPr>
        <w:pStyle w:val="ListParagraph"/>
        <w:numPr>
          <w:ilvl w:val="0"/>
          <w:numId w:val="4"/>
        </w:numPr>
      </w:pPr>
      <w:r>
        <w:t>une permanence hebdomadaire ouverte à tous</w:t>
      </w:r>
    </w:p>
    <w:p w14:paraId="411C7342" w14:textId="77777777" w:rsidR="00AE4543" w:rsidRDefault="007D2B8E">
      <w:pPr>
        <w:pStyle w:val="ListParagraph"/>
        <w:numPr>
          <w:ilvl w:val="0"/>
          <w:numId w:val="4"/>
        </w:numPr>
      </w:pPr>
      <w:r>
        <w:t>un soutien collectif lors des périodes de blocus</w:t>
      </w:r>
    </w:p>
    <w:p w14:paraId="7B7E78F9" w14:textId="77777777" w:rsidR="00AE4543" w:rsidRDefault="00AE4543">
      <w:pPr>
        <w:pStyle w:val="Hoofdtekst"/>
      </w:pPr>
    </w:p>
    <w:p w14:paraId="3DF3EC08" w14:textId="77777777" w:rsidR="00AE4543" w:rsidRDefault="007D2B8E">
      <w:pPr>
        <w:pStyle w:val="Heading2"/>
      </w:pPr>
      <w:bookmarkStart w:id="90" w:name="_Toc89"/>
      <w:r>
        <w:rPr>
          <w:rFonts w:eastAsia="Arial Unicode MS" w:cs="Arial Unicode MS"/>
        </w:rPr>
        <w:t xml:space="preserve">Transit ASBL </w:t>
      </w:r>
      <w:bookmarkEnd w:id="90"/>
    </w:p>
    <w:p w14:paraId="51B2C73F" w14:textId="77777777" w:rsidR="00AE4543" w:rsidRDefault="007D2B8E">
      <w:pPr>
        <w:pStyle w:val="Hoofdtekst"/>
      </w:pPr>
      <w:r>
        <w:rPr>
          <w:rFonts w:eastAsia="Arial Unicode MS" w:cs="Arial Unicode MS"/>
        </w:rPr>
        <w:t>L</w:t>
      </w:r>
      <w:r>
        <w:rPr>
          <w:rFonts w:eastAsia="Arial Unicode MS" w:cs="Arial Unicode MS"/>
          <w:rtl/>
        </w:rPr>
        <w:t>’</w:t>
      </w:r>
      <w:proofErr w:type="spellStart"/>
      <w:r>
        <w:rPr>
          <w:rFonts w:eastAsia="Arial Unicode MS" w:cs="Arial Unicode MS"/>
          <w:lang w:val="fr-FR"/>
        </w:rPr>
        <w:t>asbl</w:t>
      </w:r>
      <w:proofErr w:type="spellEnd"/>
      <w:r>
        <w:rPr>
          <w:rFonts w:eastAsia="Arial Unicode MS" w:cs="Arial Unicode MS"/>
          <w:lang w:val="fr-FR"/>
        </w:rPr>
        <w:t xml:space="preserve"> Transit est un centre d</w:t>
      </w:r>
      <w:r>
        <w:rPr>
          <w:rFonts w:eastAsia="Arial Unicode MS" w:cs="Arial Unicode MS"/>
          <w:rtl/>
        </w:rPr>
        <w:t>’</w:t>
      </w:r>
      <w:r>
        <w:rPr>
          <w:rFonts w:eastAsia="Arial Unicode MS" w:cs="Arial Unicode MS"/>
          <w:lang w:val="fr-FR"/>
        </w:rPr>
        <w:t>accueil non-médicalisé pour personnes majeures, dépendantes aux drogues (stupéfiants, alcool, médicaments). Elle comprend neuf projets : le centre de crise (jour et hébergement), le comptoir LAIRR (acc</w:t>
      </w:r>
      <w:r w:rsidRPr="00A35A11">
        <w:rPr>
          <w:rFonts w:eastAsia="Arial Unicode MS" w:cs="Arial Unicode MS"/>
        </w:rPr>
        <w:t>è</w:t>
      </w:r>
      <w:r>
        <w:rPr>
          <w:rFonts w:eastAsia="Arial Unicode MS" w:cs="Arial Unicode MS"/>
          <w:lang w:val="fr-FR"/>
        </w:rPr>
        <w:t>s au maté</w:t>
      </w:r>
      <w:r w:rsidRPr="00A35A11">
        <w:rPr>
          <w:rFonts w:eastAsia="Arial Unicode MS" w:cs="Arial Unicode MS"/>
        </w:rPr>
        <w:t>riel st</w:t>
      </w:r>
      <w:proofErr w:type="spellStart"/>
      <w:r>
        <w:rPr>
          <w:rFonts w:eastAsia="Arial Unicode MS" w:cs="Arial Unicode MS"/>
          <w:lang w:val="fr-FR"/>
        </w:rPr>
        <w:t>érile</w:t>
      </w:r>
      <w:proofErr w:type="spellEnd"/>
      <w:r>
        <w:rPr>
          <w:rFonts w:eastAsia="Arial Unicode MS" w:cs="Arial Unicode MS"/>
          <w:lang w:val="fr-FR"/>
        </w:rPr>
        <w:t>), le travail en prison, la phase IV (studios supervisés), le travail de rue, la phase V (acc</w:t>
      </w:r>
      <w:r w:rsidRPr="00A35A11">
        <w:rPr>
          <w:rFonts w:eastAsia="Arial Unicode MS" w:cs="Arial Unicode MS"/>
        </w:rPr>
        <w:t>è</w:t>
      </w:r>
      <w:r>
        <w:rPr>
          <w:rFonts w:eastAsia="Arial Unicode MS" w:cs="Arial Unicode MS"/>
          <w:lang w:val="fr-FR"/>
        </w:rPr>
        <w:t>s au logement social), le r</w:t>
      </w:r>
      <w:r>
        <w:rPr>
          <w:rFonts w:eastAsia="Arial Unicode MS" w:cs="Arial Unicode MS"/>
        </w:rPr>
        <w:t>ô</w:t>
      </w:r>
      <w:r>
        <w:rPr>
          <w:rFonts w:eastAsia="Arial Unicode MS" w:cs="Arial Unicode MS"/>
          <w:lang w:val="fr-FR"/>
        </w:rPr>
        <w:t>le d</w:t>
      </w:r>
      <w:r>
        <w:rPr>
          <w:rFonts w:eastAsia="Arial Unicode MS" w:cs="Arial Unicode MS"/>
          <w:rtl/>
        </w:rPr>
        <w:t>’</w:t>
      </w:r>
      <w:r w:rsidRPr="00A35A11">
        <w:rPr>
          <w:rFonts w:eastAsia="Arial Unicode MS" w:cs="Arial Unicode MS"/>
        </w:rPr>
        <w:t>Op</w:t>
      </w:r>
      <w:proofErr w:type="spellStart"/>
      <w:r>
        <w:rPr>
          <w:rFonts w:eastAsia="Arial Unicode MS" w:cs="Arial Unicode MS"/>
          <w:lang w:val="fr-FR"/>
        </w:rPr>
        <w:t>érateur</w:t>
      </w:r>
      <w:proofErr w:type="spellEnd"/>
      <w:r>
        <w:rPr>
          <w:rFonts w:eastAsia="Arial Unicode MS" w:cs="Arial Unicode MS"/>
          <w:lang w:val="fr-FR"/>
        </w:rPr>
        <w:t xml:space="preserve"> Régional Bruxelles Assuétudes (ORBA), les formations et l</w:t>
      </w:r>
      <w:r>
        <w:rPr>
          <w:rFonts w:eastAsia="Arial Unicode MS" w:cs="Arial Unicode MS"/>
          <w:rtl/>
        </w:rPr>
        <w:t>’</w:t>
      </w:r>
      <w:r>
        <w:rPr>
          <w:rFonts w:eastAsia="Arial Unicode MS" w:cs="Arial Unicode MS"/>
          <w:lang w:val="fr-FR"/>
        </w:rPr>
        <w:t>Espace Femmes.</w:t>
      </w:r>
    </w:p>
    <w:p w14:paraId="52929BA5" w14:textId="77777777" w:rsidR="00AE4543" w:rsidRDefault="00AE4543">
      <w:pPr>
        <w:pStyle w:val="Hoofdtekst"/>
      </w:pPr>
    </w:p>
    <w:p w14:paraId="5D69E806" w14:textId="77777777" w:rsidR="00AE4543" w:rsidRDefault="007D2B8E">
      <w:pPr>
        <w:pStyle w:val="Heading2"/>
      </w:pPr>
      <w:bookmarkStart w:id="91" w:name="_Toc90"/>
      <w:r>
        <w:rPr>
          <w:rFonts w:eastAsia="Arial Unicode MS" w:cs="Arial Unicode MS"/>
        </w:rPr>
        <w:t>Les Pâtes aux beurres</w:t>
      </w:r>
      <w:bookmarkEnd w:id="91"/>
    </w:p>
    <w:p w14:paraId="42F71B47" w14:textId="77777777" w:rsidR="00AE4543" w:rsidRDefault="007D2B8E">
      <w:pPr>
        <w:pStyle w:val="Hoofdtekst"/>
      </w:pPr>
      <w:r>
        <w:rPr>
          <w:rFonts w:eastAsia="Arial Unicode MS" w:cs="Arial Unicode MS"/>
          <w:lang w:val="fr-FR"/>
        </w:rPr>
        <w:t>Le concept</w:t>
      </w:r>
      <w:r>
        <w:rPr>
          <w:rFonts w:eastAsia="Arial Unicode MS" w:cs="Arial Unicode MS"/>
        </w:rPr>
        <w:t> </w:t>
      </w:r>
      <w:r>
        <w:rPr>
          <w:rFonts w:eastAsia="Arial Unicode MS" w:cs="Arial Unicode MS"/>
          <w:lang w:val="fr-FR"/>
        </w:rPr>
        <w:t>est d</w:t>
      </w:r>
      <w:r>
        <w:rPr>
          <w:rFonts w:eastAsia="Arial Unicode MS" w:cs="Arial Unicode MS"/>
          <w:rtl/>
        </w:rPr>
        <w:t>’</w:t>
      </w:r>
      <w:r>
        <w:rPr>
          <w:rFonts w:eastAsia="Arial Unicode MS" w:cs="Arial Unicode MS"/>
          <w:lang w:val="fr-FR"/>
        </w:rPr>
        <w:t xml:space="preserve">offrir aux parents un espace commun (une cuisine) gratuit au sein duquel ils peuvent venir avec ou sans leurs enfants (sans limite d’âge), de </w:t>
      </w:r>
      <w:proofErr w:type="spellStart"/>
      <w:r>
        <w:rPr>
          <w:rFonts w:eastAsia="Arial Unicode MS" w:cs="Arial Unicode MS"/>
          <w:lang w:val="fr-FR"/>
        </w:rPr>
        <w:t>mani</w:t>
      </w:r>
      <w:proofErr w:type="spellEnd"/>
      <w:r w:rsidRPr="00A35A11">
        <w:rPr>
          <w:rFonts w:eastAsia="Arial Unicode MS" w:cs="Arial Unicode MS"/>
        </w:rPr>
        <w:t>è</w:t>
      </w:r>
      <w:r>
        <w:rPr>
          <w:rFonts w:eastAsia="Arial Unicode MS" w:cs="Arial Unicode MS"/>
          <w:lang w:val="fr-FR"/>
        </w:rPr>
        <w:t>re anonyme, pour échanger autour de leur r</w:t>
      </w:r>
      <w:r>
        <w:rPr>
          <w:rFonts w:eastAsia="Arial Unicode MS" w:cs="Arial Unicode MS"/>
        </w:rPr>
        <w:t>ô</w:t>
      </w:r>
      <w:r>
        <w:rPr>
          <w:rFonts w:eastAsia="Arial Unicode MS" w:cs="Arial Unicode MS"/>
          <w:lang w:val="fr-FR"/>
        </w:rPr>
        <w:t xml:space="preserve">le de parents tout en étant encadrés par des professionnels (psychologues ou psychomotriciens) capables de les écouter et de les conseiller si besoin. Une antenne est ouverte </w:t>
      </w:r>
      <w:r>
        <w:rPr>
          <w:rFonts w:eastAsia="Arial Unicode MS" w:cs="Arial Unicode MS"/>
        </w:rPr>
        <w:t xml:space="preserve">à </w:t>
      </w:r>
      <w:r>
        <w:rPr>
          <w:rFonts w:eastAsia="Arial Unicode MS" w:cs="Arial Unicode MS"/>
          <w:lang w:val="fr-FR"/>
        </w:rPr>
        <w:t xml:space="preserve">Saint Josse et prochainement aussi, sur </w:t>
      </w:r>
      <w:proofErr w:type="spellStart"/>
      <w:r>
        <w:rPr>
          <w:rFonts w:eastAsia="Arial Unicode MS" w:cs="Arial Unicode MS"/>
          <w:lang w:val="fr-FR"/>
        </w:rPr>
        <w:t>Neder</w:t>
      </w:r>
      <w:proofErr w:type="spellEnd"/>
      <w:r>
        <w:rPr>
          <w:rFonts w:eastAsia="Arial Unicode MS" w:cs="Arial Unicode MS"/>
          <w:lang w:val="fr-FR"/>
        </w:rPr>
        <w:t xml:space="preserve"> Over </w:t>
      </w:r>
      <w:proofErr w:type="spellStart"/>
      <w:r>
        <w:rPr>
          <w:rFonts w:eastAsia="Arial Unicode MS" w:cs="Arial Unicode MS"/>
          <w:lang w:val="fr-FR"/>
        </w:rPr>
        <w:t>Hembeek</w:t>
      </w:r>
      <w:proofErr w:type="spellEnd"/>
      <w:r>
        <w:rPr>
          <w:rFonts w:eastAsia="Arial Unicode MS" w:cs="Arial Unicode MS"/>
          <w:lang w:val="fr-FR"/>
        </w:rPr>
        <w:t>.</w:t>
      </w:r>
    </w:p>
    <w:p w14:paraId="1CDE3841" w14:textId="77777777" w:rsidR="00AE4543" w:rsidRDefault="00000000">
      <w:pPr>
        <w:pStyle w:val="Hoofdtekst"/>
      </w:pPr>
      <w:hyperlink r:id="rId112" w:history="1">
        <w:r w:rsidR="007D2B8E">
          <w:rPr>
            <w:rStyle w:val="Hyperlink0"/>
            <w:rFonts w:eastAsia="Arial Unicode MS" w:cs="Arial Unicode MS"/>
            <w:lang w:val="fr-FR"/>
          </w:rPr>
          <w:t>https://www.lespatesaubeurre.fr/nouvelle-permanence-pab-bruxelles/</w:t>
        </w:r>
      </w:hyperlink>
    </w:p>
    <w:p w14:paraId="1420D7B4" w14:textId="77777777" w:rsidR="00AE4543" w:rsidRDefault="00AE4543">
      <w:pPr>
        <w:pStyle w:val="Hoofdtekst"/>
      </w:pPr>
    </w:p>
    <w:p w14:paraId="4AFFCFCF" w14:textId="77777777" w:rsidR="00AE4543" w:rsidRDefault="007D2B8E">
      <w:pPr>
        <w:pStyle w:val="Heading2"/>
      </w:pPr>
      <w:bookmarkStart w:id="92" w:name="_Toc91"/>
      <w:r>
        <w:rPr>
          <w:rFonts w:eastAsia="Arial Unicode MS" w:cs="Arial Unicode MS"/>
        </w:rPr>
        <w:t xml:space="preserve">Community </w:t>
      </w:r>
      <w:proofErr w:type="spellStart"/>
      <w:r>
        <w:rPr>
          <w:rFonts w:eastAsia="Arial Unicode MS" w:cs="Arial Unicode MS"/>
        </w:rPr>
        <w:t>Health</w:t>
      </w:r>
      <w:proofErr w:type="spellEnd"/>
      <w:r>
        <w:rPr>
          <w:rFonts w:eastAsia="Arial Unicode MS" w:cs="Arial Unicode MS"/>
        </w:rPr>
        <w:t xml:space="preserve"> </w:t>
      </w:r>
      <w:proofErr w:type="spellStart"/>
      <w:r>
        <w:rPr>
          <w:rFonts w:eastAsia="Arial Unicode MS" w:cs="Arial Unicode MS"/>
        </w:rPr>
        <w:t>Workers</w:t>
      </w:r>
      <w:bookmarkEnd w:id="92"/>
      <w:proofErr w:type="spellEnd"/>
    </w:p>
    <w:p w14:paraId="52D4139C" w14:textId="77777777" w:rsidR="00AE4543" w:rsidRDefault="007D2B8E">
      <w:pPr>
        <w:pStyle w:val="Hoofdtekst"/>
      </w:pPr>
      <w:r>
        <w:rPr>
          <w:rFonts w:eastAsia="Arial Unicode MS" w:cs="Arial Unicode MS"/>
          <w:lang w:val="fr-FR"/>
        </w:rPr>
        <w:t>Les Facilitateurs en santé (CHW) ont pour r</w:t>
      </w:r>
      <w:r>
        <w:rPr>
          <w:rFonts w:eastAsia="Arial Unicode MS" w:cs="Arial Unicode MS"/>
        </w:rPr>
        <w:t>ô</w:t>
      </w:r>
      <w:r>
        <w:rPr>
          <w:rFonts w:eastAsia="Arial Unicode MS" w:cs="Arial Unicode MS"/>
          <w:lang w:val="fr-FR"/>
        </w:rPr>
        <w:t xml:space="preserve">le de fournir aux personnes se trouvant en situation difficile, les conseils nécessaires en rapport </w:t>
      </w:r>
      <w:r>
        <w:rPr>
          <w:rFonts w:eastAsia="Arial Unicode MS" w:cs="Arial Unicode MS"/>
        </w:rPr>
        <w:t xml:space="preserve">à </w:t>
      </w:r>
      <w:r>
        <w:rPr>
          <w:rFonts w:eastAsia="Arial Unicode MS" w:cs="Arial Unicode MS"/>
          <w:lang w:val="fr-FR"/>
        </w:rPr>
        <w:t>la santé mais aussi de favoriser l</w:t>
      </w:r>
      <w:r>
        <w:rPr>
          <w:rFonts w:eastAsia="Arial Unicode MS" w:cs="Arial Unicode MS"/>
          <w:rtl/>
        </w:rPr>
        <w:t>’</w:t>
      </w:r>
      <w:proofErr w:type="spellStart"/>
      <w:r w:rsidRPr="00A35A11">
        <w:rPr>
          <w:rFonts w:eastAsia="Arial Unicode MS" w:cs="Arial Unicode MS"/>
        </w:rPr>
        <w:t>accè</w:t>
      </w:r>
      <w:proofErr w:type="spellEnd"/>
      <w:r>
        <w:rPr>
          <w:rFonts w:eastAsia="Arial Unicode MS" w:cs="Arial Unicode MS"/>
          <w:lang w:val="fr-FR"/>
        </w:rPr>
        <w:t>s aux soins de santé. Conseils personnalisés + organisation d</w:t>
      </w:r>
      <w:r>
        <w:rPr>
          <w:rFonts w:eastAsia="Arial Unicode MS" w:cs="Arial Unicode MS"/>
          <w:rtl/>
        </w:rPr>
        <w:t>’</w:t>
      </w:r>
      <w:proofErr w:type="spellStart"/>
      <w:r w:rsidRPr="00A35A11">
        <w:rPr>
          <w:rFonts w:eastAsia="Arial Unicode MS" w:cs="Arial Unicode MS"/>
        </w:rPr>
        <w:t>activit</w:t>
      </w:r>
      <w:r>
        <w:rPr>
          <w:rFonts w:eastAsia="Arial Unicode MS" w:cs="Arial Unicode MS"/>
          <w:lang w:val="fr-FR"/>
        </w:rPr>
        <w:t>és</w:t>
      </w:r>
      <w:proofErr w:type="spellEnd"/>
      <w:r>
        <w:rPr>
          <w:rFonts w:eastAsia="Arial Unicode MS" w:cs="Arial Unicode MS"/>
          <w:lang w:val="fr-FR"/>
        </w:rPr>
        <w:t xml:space="preserve"> communautaires dans les quartiers.</w:t>
      </w:r>
    </w:p>
    <w:p w14:paraId="2D013897" w14:textId="77777777" w:rsidR="00AE4543" w:rsidRDefault="00000000">
      <w:pPr>
        <w:pStyle w:val="Hoofdtekst"/>
      </w:pPr>
      <w:hyperlink r:id="rId113" w:history="1">
        <w:r w:rsidR="007D2B8E" w:rsidRPr="00A35A11">
          <w:rPr>
            <w:rStyle w:val="Hyperlink0"/>
            <w:rFonts w:eastAsia="Arial Unicode MS" w:cs="Arial Unicode MS"/>
          </w:rPr>
          <w:t>https://www.chw-intermut.be/fr/</w:t>
        </w:r>
      </w:hyperlink>
    </w:p>
    <w:p w14:paraId="22E4C86E" w14:textId="77777777" w:rsidR="00AE4543" w:rsidRDefault="00AE4543">
      <w:pPr>
        <w:pStyle w:val="Hoofdtekst"/>
      </w:pPr>
    </w:p>
    <w:p w14:paraId="3DE9FA0E" w14:textId="77777777" w:rsidR="00AE4543" w:rsidRDefault="007D2B8E">
      <w:pPr>
        <w:pStyle w:val="Heading2"/>
      </w:pPr>
      <w:bookmarkStart w:id="93" w:name="_Toc92"/>
      <w:r>
        <w:rPr>
          <w:rFonts w:eastAsia="Arial Unicode MS" w:cs="Arial Unicode MS"/>
        </w:rPr>
        <w:t>La Rue</w:t>
      </w:r>
      <w:bookmarkEnd w:id="93"/>
    </w:p>
    <w:p w14:paraId="542AB99C" w14:textId="77777777" w:rsidR="00AE4543" w:rsidRDefault="007D2B8E">
      <w:pPr>
        <w:pStyle w:val="Hoofdtekst"/>
      </w:pPr>
      <w:r>
        <w:rPr>
          <w:rFonts w:eastAsia="Arial Unicode MS" w:cs="Arial Unicode MS"/>
          <w:lang w:val="fr-FR"/>
        </w:rPr>
        <w:t xml:space="preserve">Association œuvrant </w:t>
      </w:r>
      <w:r>
        <w:rPr>
          <w:rFonts w:eastAsia="Arial Unicode MS" w:cs="Arial Unicode MS"/>
        </w:rPr>
        <w:t xml:space="preserve">à </w:t>
      </w:r>
      <w:r>
        <w:rPr>
          <w:rFonts w:eastAsia="Arial Unicode MS" w:cs="Arial Unicode MS"/>
          <w:lang w:val="fr-FR"/>
        </w:rPr>
        <w:t>l'insertion par le logement - Région de Bruxelles-Capitale</w:t>
      </w:r>
    </w:p>
    <w:p w14:paraId="061F7D4D" w14:textId="77777777" w:rsidR="00AE4543" w:rsidRDefault="007D2B8E">
      <w:pPr>
        <w:pStyle w:val="Hoofdtekst"/>
      </w:pPr>
      <w:r>
        <w:rPr>
          <w:rFonts w:eastAsia="Arial Unicode MS" w:cs="Arial Unicode MS"/>
          <w:lang w:val="fr-FR"/>
        </w:rPr>
        <w:t>École de devoirs (EDD) - ONE</w:t>
      </w:r>
    </w:p>
    <w:p w14:paraId="0116AE78" w14:textId="77777777" w:rsidR="00AE4543" w:rsidRDefault="007D2B8E">
      <w:pPr>
        <w:pStyle w:val="Hoofdtekst"/>
      </w:pPr>
      <w:r>
        <w:rPr>
          <w:rFonts w:eastAsia="Arial Unicode MS" w:cs="Arial Unicode MS"/>
          <w:lang w:val="fr-FR"/>
        </w:rPr>
        <w:t>Projet de cohésion sociale (PCS) - SLRB</w:t>
      </w:r>
    </w:p>
    <w:p w14:paraId="5E2FED9C" w14:textId="77777777" w:rsidR="00AE4543" w:rsidRDefault="007D2B8E">
      <w:pPr>
        <w:pStyle w:val="Hoofdtekst"/>
      </w:pPr>
      <w:r w:rsidRPr="00A35A11">
        <w:rPr>
          <w:rFonts w:eastAsia="Arial Unicode MS" w:cs="Arial Unicode MS"/>
        </w:rPr>
        <w:t>Op</w:t>
      </w:r>
      <w:proofErr w:type="spellStart"/>
      <w:r>
        <w:rPr>
          <w:rFonts w:eastAsia="Arial Unicode MS" w:cs="Arial Unicode MS"/>
          <w:lang w:val="fr-FR"/>
        </w:rPr>
        <w:t>érateur</w:t>
      </w:r>
      <w:proofErr w:type="spellEnd"/>
      <w:r>
        <w:rPr>
          <w:rFonts w:eastAsia="Arial Unicode MS" w:cs="Arial Unicode MS"/>
          <w:lang w:val="fr-FR"/>
        </w:rPr>
        <w:t xml:space="preserve"> de cohésion sociale (niveau local) - COCOF</w:t>
      </w:r>
    </w:p>
    <w:p w14:paraId="6FBB6677" w14:textId="77777777" w:rsidR="00AE4543" w:rsidRDefault="007D2B8E">
      <w:pPr>
        <w:pStyle w:val="Hoofdtekst"/>
      </w:pPr>
      <w:r>
        <w:rPr>
          <w:rFonts w:eastAsia="Arial Unicode MS" w:cs="Arial Unicode MS"/>
          <w:lang w:val="fr-FR"/>
        </w:rPr>
        <w:t xml:space="preserve">Programme de développement local </w:t>
      </w:r>
      <w:proofErr w:type="spellStart"/>
      <w:r>
        <w:rPr>
          <w:rFonts w:eastAsia="Arial Unicode MS" w:cs="Arial Unicode MS"/>
          <w:lang w:val="fr-FR"/>
        </w:rPr>
        <w:t>inté</w:t>
      </w:r>
      <w:proofErr w:type="spellEnd"/>
      <w:r>
        <w:rPr>
          <w:rFonts w:eastAsia="Arial Unicode MS" w:cs="Arial Unicode MS"/>
        </w:rPr>
        <w:t>gr</w:t>
      </w:r>
      <w:r>
        <w:rPr>
          <w:rFonts w:eastAsia="Arial Unicode MS" w:cs="Arial Unicode MS"/>
          <w:lang w:val="fr-FR"/>
        </w:rPr>
        <w:t xml:space="preserve">é </w:t>
      </w:r>
      <w:r>
        <w:rPr>
          <w:rFonts w:eastAsia="Arial Unicode MS" w:cs="Arial Unicode MS"/>
        </w:rPr>
        <w:t>en r</w:t>
      </w:r>
      <w:proofErr w:type="spellStart"/>
      <w:r>
        <w:rPr>
          <w:rFonts w:eastAsia="Arial Unicode MS" w:cs="Arial Unicode MS"/>
          <w:lang w:val="fr-FR"/>
        </w:rPr>
        <w:t>énovation</w:t>
      </w:r>
      <w:proofErr w:type="spellEnd"/>
      <w:r>
        <w:rPr>
          <w:rFonts w:eastAsia="Arial Unicode MS" w:cs="Arial Unicode MS"/>
          <w:lang w:val="fr-FR"/>
        </w:rPr>
        <w:t xml:space="preserve"> urbaine - Région de Bruxelles-Capitale</w:t>
      </w:r>
    </w:p>
    <w:p w14:paraId="0356E503" w14:textId="77777777" w:rsidR="00AE4543" w:rsidRDefault="007D2B8E">
      <w:pPr>
        <w:pStyle w:val="Hoofdtekst"/>
      </w:pPr>
      <w:r>
        <w:rPr>
          <w:rFonts w:eastAsia="Arial Unicode MS" w:cs="Arial Unicode MS"/>
          <w:lang w:val="fr-FR"/>
        </w:rPr>
        <w:t xml:space="preserve">Association d'éducation permanente - Communauté </w:t>
      </w:r>
      <w:r>
        <w:rPr>
          <w:rFonts w:eastAsia="Arial Unicode MS" w:cs="Arial Unicode MS"/>
        </w:rPr>
        <w:t>française</w:t>
      </w:r>
    </w:p>
    <w:p w14:paraId="379C4848" w14:textId="77777777" w:rsidR="00AE4543" w:rsidRDefault="007D2B8E">
      <w:pPr>
        <w:pStyle w:val="Hoofdtekst"/>
      </w:pPr>
      <w:r>
        <w:rPr>
          <w:rFonts w:eastAsia="Arial Unicode MS" w:cs="Arial Unicode MS"/>
        </w:rPr>
        <w:t>D</w:t>
      </w:r>
      <w:proofErr w:type="spellStart"/>
      <w:r>
        <w:rPr>
          <w:rFonts w:eastAsia="Arial Unicode MS" w:cs="Arial Unicode MS"/>
          <w:lang w:val="fr-FR"/>
        </w:rPr>
        <w:t>éveloppent</w:t>
      </w:r>
      <w:proofErr w:type="spellEnd"/>
      <w:r>
        <w:rPr>
          <w:rFonts w:eastAsia="Arial Unicode MS" w:cs="Arial Unicode MS"/>
          <w:lang w:val="fr-FR"/>
        </w:rPr>
        <w:t xml:space="preserve"> un projet de soutien/entraide entre personnes qui ont vécu des problématiques liées au logement. </w:t>
      </w:r>
    </w:p>
    <w:p w14:paraId="018DC1BC" w14:textId="77777777" w:rsidR="00AE4543" w:rsidRDefault="00000000">
      <w:pPr>
        <w:pStyle w:val="Hoofdtekst"/>
      </w:pPr>
      <w:hyperlink r:id="rId114" w:history="1">
        <w:r w:rsidR="007D2B8E" w:rsidRPr="00A35A11">
          <w:rPr>
            <w:rStyle w:val="Hyperlink0"/>
            <w:rFonts w:eastAsia="Arial Unicode MS" w:cs="Arial Unicode MS"/>
          </w:rPr>
          <w:t>https://www.larueasbl.be/</w:t>
        </w:r>
      </w:hyperlink>
    </w:p>
    <w:p w14:paraId="364DF907" w14:textId="77777777" w:rsidR="00AE4543" w:rsidRDefault="00AE4543">
      <w:pPr>
        <w:pStyle w:val="Hoofdtekst"/>
      </w:pPr>
    </w:p>
    <w:p w14:paraId="68575011" w14:textId="77777777" w:rsidR="00AE4543" w:rsidRDefault="007D2B8E">
      <w:pPr>
        <w:pStyle w:val="Heading2"/>
      </w:pPr>
      <w:bookmarkStart w:id="94" w:name="_Toc93"/>
      <w:r>
        <w:rPr>
          <w:rFonts w:eastAsia="Arial Unicode MS" w:cs="Arial Unicode MS"/>
        </w:rPr>
        <w:t xml:space="preserve">Clinique de la Douleur chronique - Clinique Saint Jean </w:t>
      </w:r>
      <w:bookmarkEnd w:id="94"/>
    </w:p>
    <w:p w14:paraId="78A78F43" w14:textId="77777777" w:rsidR="00AE4543" w:rsidRDefault="007D2B8E">
      <w:pPr>
        <w:pStyle w:val="Hoofdtekst"/>
      </w:pPr>
      <w:r>
        <w:rPr>
          <w:rFonts w:eastAsia="Arial Unicode MS" w:cs="Arial Unicode MS"/>
          <w:lang w:val="fr-FR"/>
        </w:rPr>
        <w:t xml:space="preserve">Dispositif encore méconnu. </w:t>
      </w:r>
    </w:p>
    <w:p w14:paraId="4F2FFD8B" w14:textId="77777777" w:rsidR="00AE4543" w:rsidRDefault="007D2B8E">
      <w:pPr>
        <w:pStyle w:val="Hoofdtekst"/>
      </w:pPr>
      <w:r>
        <w:rPr>
          <w:rFonts w:eastAsia="Arial Unicode MS" w:cs="Arial Unicode MS"/>
          <w:lang w:val="fr-FR"/>
        </w:rPr>
        <w:t xml:space="preserve">Deux psychologues conventionnées </w:t>
      </w:r>
      <w:r>
        <w:rPr>
          <w:rFonts w:eastAsia="Arial Unicode MS" w:cs="Arial Unicode MS"/>
        </w:rPr>
        <w:t>– 3 m</w:t>
      </w:r>
      <w:proofErr w:type="spellStart"/>
      <w:r>
        <w:rPr>
          <w:rFonts w:eastAsia="Arial Unicode MS" w:cs="Arial Unicode MS"/>
          <w:lang w:val="fr-FR"/>
        </w:rPr>
        <w:t>édecins</w:t>
      </w:r>
      <w:proofErr w:type="spellEnd"/>
      <w:r>
        <w:rPr>
          <w:rFonts w:eastAsia="Arial Unicode MS" w:cs="Arial Unicode MS"/>
          <w:lang w:val="fr-FR"/>
        </w:rPr>
        <w:t xml:space="preserve"> </w:t>
      </w:r>
      <w:r>
        <w:rPr>
          <w:rFonts w:eastAsia="Arial Unicode MS" w:cs="Arial Unicode MS"/>
        </w:rPr>
        <w:t xml:space="preserve">– </w:t>
      </w:r>
      <w:r>
        <w:rPr>
          <w:rFonts w:eastAsia="Arial Unicode MS" w:cs="Arial Unicode MS"/>
          <w:lang w:val="fr-FR"/>
        </w:rPr>
        <w:t>algologue, consultations et groupe.</w:t>
      </w:r>
    </w:p>
    <w:p w14:paraId="7F1E8F3D" w14:textId="77777777" w:rsidR="00AE4543" w:rsidRDefault="007D2B8E">
      <w:pPr>
        <w:pStyle w:val="Hoofdtekst"/>
      </w:pPr>
      <w:r>
        <w:rPr>
          <w:rFonts w:eastAsia="Arial Unicode MS" w:cs="Arial Unicode MS"/>
          <w:lang w:val="fr-FR"/>
        </w:rPr>
        <w:t xml:space="preserve">Sensibilisation aux professionnels autour de la thématique des douleurs chroniques </w:t>
      </w:r>
    </w:p>
    <w:p w14:paraId="526A1DE1" w14:textId="77777777" w:rsidR="00AE4543" w:rsidRDefault="00AE4543">
      <w:pPr>
        <w:pStyle w:val="Hoofdtekst"/>
      </w:pPr>
    </w:p>
    <w:p w14:paraId="4C09315B" w14:textId="77777777" w:rsidR="00AE4543" w:rsidRDefault="00AE4543">
      <w:pPr>
        <w:pStyle w:val="Hoofdtekst"/>
      </w:pPr>
    </w:p>
    <w:p w14:paraId="17B74A20" w14:textId="77777777" w:rsidR="00AE4543" w:rsidRDefault="00AE4543">
      <w:pPr>
        <w:pStyle w:val="Hoofdtekst"/>
      </w:pPr>
    </w:p>
    <w:p w14:paraId="6DA36DD6" w14:textId="77777777" w:rsidR="00AE4543" w:rsidRDefault="00AE4543">
      <w:pPr>
        <w:pStyle w:val="Hoofdtekst"/>
      </w:pPr>
    </w:p>
    <w:p w14:paraId="31B99E22" w14:textId="77777777" w:rsidR="00AE4543" w:rsidRDefault="00AE4543">
      <w:pPr>
        <w:pStyle w:val="Hoofdtekst"/>
      </w:pPr>
    </w:p>
    <w:p w14:paraId="38F44DB4" w14:textId="77777777" w:rsidR="00AE4543" w:rsidRDefault="00AE4543">
      <w:pPr>
        <w:pStyle w:val="Hoofdtekst"/>
      </w:pPr>
    </w:p>
    <w:p w14:paraId="0F55B395" w14:textId="77777777" w:rsidR="00AE4543" w:rsidRDefault="00AE4543">
      <w:pPr>
        <w:pStyle w:val="Hoofdtekst"/>
      </w:pPr>
    </w:p>
    <w:p w14:paraId="65D70FA7" w14:textId="77777777" w:rsidR="00AE4543" w:rsidRDefault="00AE4543">
      <w:pPr>
        <w:pStyle w:val="Hoofdtekst"/>
      </w:pPr>
    </w:p>
    <w:p w14:paraId="0680602C" w14:textId="77777777" w:rsidR="00AE4543" w:rsidRDefault="00AE4543">
      <w:pPr>
        <w:pStyle w:val="Hoofdtekst"/>
      </w:pPr>
    </w:p>
    <w:p w14:paraId="05F63E0C" w14:textId="77777777" w:rsidR="00AE4543" w:rsidRDefault="00AE4543">
      <w:pPr>
        <w:pStyle w:val="Hoofdtekst"/>
      </w:pPr>
    </w:p>
    <w:p w14:paraId="52B6FF77" w14:textId="77777777" w:rsidR="00AE4543" w:rsidRDefault="00AE4543">
      <w:pPr>
        <w:pStyle w:val="Hoofdtekst"/>
      </w:pPr>
    </w:p>
    <w:p w14:paraId="51735F68" w14:textId="77777777" w:rsidR="00AE4543" w:rsidRDefault="00AE4543">
      <w:pPr>
        <w:pStyle w:val="Hoofdtekst"/>
      </w:pPr>
    </w:p>
    <w:p w14:paraId="521FF731" w14:textId="77777777" w:rsidR="00AE4543" w:rsidRDefault="00AE4543">
      <w:pPr>
        <w:pStyle w:val="Hoofdtekst"/>
      </w:pPr>
    </w:p>
    <w:p w14:paraId="2F5AE78C" w14:textId="77777777" w:rsidR="00AE4543" w:rsidRDefault="00AE4543">
      <w:pPr>
        <w:pStyle w:val="Hoofdtekst"/>
      </w:pPr>
    </w:p>
    <w:p w14:paraId="4D71AA0B" w14:textId="77777777" w:rsidR="00AE4543" w:rsidRDefault="00AE4543">
      <w:pPr>
        <w:pStyle w:val="Hoofdtekst"/>
      </w:pPr>
    </w:p>
    <w:p w14:paraId="1C954D14" w14:textId="77777777" w:rsidR="00AE4543" w:rsidRDefault="00AE4543">
      <w:pPr>
        <w:pStyle w:val="Hoofdtekst"/>
      </w:pPr>
    </w:p>
    <w:p w14:paraId="26BAAD04" w14:textId="77777777" w:rsidR="00AE4543" w:rsidRDefault="00AE4543">
      <w:pPr>
        <w:pStyle w:val="Hoofdtekst"/>
      </w:pPr>
    </w:p>
    <w:p w14:paraId="628C477F" w14:textId="77777777" w:rsidR="00AE4543" w:rsidRDefault="00AE4543">
      <w:pPr>
        <w:pStyle w:val="Hoofdtekst"/>
      </w:pPr>
    </w:p>
    <w:p w14:paraId="3A9FB332" w14:textId="77777777" w:rsidR="00AE4543" w:rsidRDefault="00AE4543">
      <w:pPr>
        <w:pStyle w:val="Hoofdtekst"/>
      </w:pPr>
    </w:p>
    <w:p w14:paraId="1BAA59C3" w14:textId="77777777" w:rsidR="00AE4543" w:rsidRDefault="00AE4543">
      <w:pPr>
        <w:pStyle w:val="Hoofdtekst"/>
      </w:pPr>
    </w:p>
    <w:p w14:paraId="71424416" w14:textId="77777777" w:rsidR="00AE4543" w:rsidRDefault="00AE4543">
      <w:pPr>
        <w:pStyle w:val="Hoofdtekst"/>
      </w:pPr>
    </w:p>
    <w:p w14:paraId="163AED51" w14:textId="77777777" w:rsidR="00AE4543" w:rsidRDefault="00AE4543">
      <w:pPr>
        <w:pStyle w:val="Hoofdtekst"/>
      </w:pPr>
    </w:p>
    <w:p w14:paraId="6DAEF080" w14:textId="77777777" w:rsidR="00AE4543" w:rsidRDefault="00AE4543">
      <w:pPr>
        <w:pStyle w:val="Hoofdtekst"/>
      </w:pPr>
    </w:p>
    <w:p w14:paraId="6B4D418E" w14:textId="77777777" w:rsidR="00AE4543" w:rsidRDefault="00AE4543">
      <w:pPr>
        <w:pStyle w:val="Hoofdtekst"/>
      </w:pPr>
    </w:p>
    <w:p w14:paraId="0DD8C386" w14:textId="77777777" w:rsidR="00AE4543" w:rsidRDefault="00AE4543">
      <w:pPr>
        <w:pStyle w:val="Hoofdtekst"/>
      </w:pPr>
    </w:p>
    <w:p w14:paraId="4FD1A48D" w14:textId="77777777" w:rsidR="00AE4543" w:rsidRDefault="00AE4543">
      <w:pPr>
        <w:pStyle w:val="Hoofdtekst"/>
      </w:pPr>
    </w:p>
    <w:p w14:paraId="38A289E4" w14:textId="77777777" w:rsidR="00AE4543" w:rsidRDefault="00AE4543">
      <w:pPr>
        <w:pStyle w:val="Hoofdtekst"/>
      </w:pPr>
    </w:p>
    <w:p w14:paraId="4E90D368" w14:textId="77777777" w:rsidR="00AE4543" w:rsidRDefault="00AE4543">
      <w:pPr>
        <w:pStyle w:val="Hoofdtekst"/>
      </w:pPr>
    </w:p>
    <w:p w14:paraId="250B25FC" w14:textId="77777777" w:rsidR="00AE4543" w:rsidRDefault="00AE4543">
      <w:pPr>
        <w:pStyle w:val="Hoofdtekst"/>
      </w:pPr>
    </w:p>
    <w:p w14:paraId="37BCE8EC" w14:textId="77777777" w:rsidR="00AE4543" w:rsidRDefault="00AE4543">
      <w:pPr>
        <w:pStyle w:val="Hoofdtekst"/>
      </w:pPr>
    </w:p>
    <w:p w14:paraId="65407E4C" w14:textId="77777777" w:rsidR="00AE4543" w:rsidRDefault="00AE4543">
      <w:pPr>
        <w:pStyle w:val="Hoofdtekst"/>
      </w:pPr>
    </w:p>
    <w:p w14:paraId="763A1E45" w14:textId="77777777" w:rsidR="00AE4543" w:rsidRDefault="00AE4543">
      <w:pPr>
        <w:pStyle w:val="Hoofdtekst"/>
      </w:pPr>
    </w:p>
    <w:p w14:paraId="2EA83627" w14:textId="77777777" w:rsidR="00AE4543" w:rsidRDefault="00AE4543">
      <w:pPr>
        <w:pStyle w:val="Hoofdtekst"/>
      </w:pPr>
    </w:p>
    <w:p w14:paraId="06323E07" w14:textId="77777777" w:rsidR="00AE4543" w:rsidRDefault="00AE4543">
      <w:pPr>
        <w:pStyle w:val="Hoofdtekst"/>
      </w:pPr>
    </w:p>
    <w:p w14:paraId="50824D70" w14:textId="77777777" w:rsidR="00AE4543" w:rsidRDefault="00AE4543">
      <w:pPr>
        <w:pStyle w:val="Hoofdtekst"/>
      </w:pPr>
    </w:p>
    <w:p w14:paraId="31E192B0" w14:textId="77777777" w:rsidR="00AE4543" w:rsidRDefault="00AE4543">
      <w:pPr>
        <w:pStyle w:val="Hoofdtekst"/>
      </w:pPr>
    </w:p>
    <w:p w14:paraId="35C52AFA" w14:textId="77777777" w:rsidR="00AE4543" w:rsidRDefault="007D2B8E">
      <w:pPr>
        <w:pStyle w:val="Title"/>
      </w:pPr>
      <w:bookmarkStart w:id="95" w:name="_Toc94"/>
      <w:r>
        <w:lastRenderedPageBreak/>
        <w:t>Mises en situation</w:t>
      </w:r>
      <w:bookmarkEnd w:id="95"/>
    </w:p>
    <w:p w14:paraId="680E85C5" w14:textId="77777777" w:rsidR="00AE4543" w:rsidRDefault="00AE4543">
      <w:pPr>
        <w:pStyle w:val="Hoofdtekst"/>
      </w:pPr>
    </w:p>
    <w:p w14:paraId="102EC550" w14:textId="77777777" w:rsidR="00AE4543" w:rsidRDefault="00AE4543">
      <w:pPr>
        <w:pStyle w:val="Hoofdtekst"/>
      </w:pPr>
    </w:p>
    <w:tbl>
      <w:tblPr>
        <w:tblStyle w:val="TableNormal1"/>
        <w:tblW w:w="9058" w:type="dxa"/>
        <w:tblInd w:w="23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58"/>
      </w:tblGrid>
      <w:tr w:rsidR="00AE4543" w14:paraId="704E11D0" w14:textId="77777777">
        <w:trPr>
          <w:trHeight w:val="3597"/>
        </w:trPr>
        <w:tc>
          <w:tcPr>
            <w:tcW w:w="9058" w:type="dxa"/>
            <w:tcBorders>
              <w:top w:val="nil"/>
              <w:left w:val="nil"/>
              <w:bottom w:val="nil"/>
              <w:right w:val="nil"/>
            </w:tcBorders>
            <w:shd w:val="clear" w:color="auto" w:fill="auto"/>
            <w:tcMar>
              <w:top w:w="80" w:type="dxa"/>
              <w:left w:w="80" w:type="dxa"/>
              <w:bottom w:w="80" w:type="dxa"/>
              <w:right w:w="80" w:type="dxa"/>
            </w:tcMar>
          </w:tcPr>
          <w:p w14:paraId="6D54535E" w14:textId="77777777" w:rsidR="00AE4543" w:rsidRDefault="00AE4543">
            <w:pPr>
              <w:pStyle w:val="Hoofdtekst"/>
              <w:rPr>
                <w:lang w:val="fr-FR"/>
              </w:rPr>
            </w:pPr>
          </w:p>
          <w:p w14:paraId="570F3E06" w14:textId="77777777" w:rsidR="00AE4543" w:rsidRDefault="007D2B8E">
            <w:pPr>
              <w:pStyle w:val="Hoofdtekst"/>
              <w:rPr>
                <w:i/>
                <w:iCs/>
              </w:rPr>
            </w:pPr>
            <w:r>
              <w:rPr>
                <w:i/>
                <w:iCs/>
                <w:lang w:val="fr-FR"/>
              </w:rPr>
              <w:t>Une personne, souffre de dépression aigue. Elle vient me voir et m’annonce qu’elle va mettre fin à ses jours. Que faire ? Vers qui me tourner ?</w:t>
            </w:r>
          </w:p>
          <w:p w14:paraId="7ECB5633" w14:textId="77777777" w:rsidR="00AE4543" w:rsidRDefault="00AE4543">
            <w:pPr>
              <w:pStyle w:val="Hoofdtekst"/>
              <w:rPr>
                <w:lang w:val="fr-FR"/>
              </w:rPr>
            </w:pPr>
          </w:p>
          <w:p w14:paraId="59B6E38D" w14:textId="77777777" w:rsidR="00AE4543" w:rsidRDefault="007D2B8E">
            <w:pPr>
              <w:pStyle w:val="Hoofdtekst"/>
            </w:pPr>
            <w:r>
              <w:rPr>
                <w:lang w:val="fr-FR"/>
              </w:rPr>
              <w:t>Ressources :</w:t>
            </w:r>
          </w:p>
          <w:p w14:paraId="58449055" w14:textId="77777777" w:rsidR="00AE4543" w:rsidRDefault="007D2B8E">
            <w:pPr>
              <w:pStyle w:val="Hoofdtekst"/>
            </w:pPr>
            <w:r>
              <w:rPr>
                <w:lang w:val="fr-FR"/>
              </w:rPr>
              <w:t>Equipe Mobile de Crise</w:t>
            </w:r>
          </w:p>
          <w:p w14:paraId="5961ED3C" w14:textId="77777777" w:rsidR="00AE4543" w:rsidRDefault="007D2B8E">
            <w:pPr>
              <w:pStyle w:val="Hoofdtekst"/>
            </w:pPr>
            <w:r>
              <w:rPr>
                <w:lang w:val="fr-FR"/>
              </w:rPr>
              <w:t>Mise en OBS</w:t>
            </w:r>
          </w:p>
          <w:p w14:paraId="1CD70744" w14:textId="77777777" w:rsidR="00AE4543" w:rsidRDefault="007D2B8E">
            <w:pPr>
              <w:pStyle w:val="Hoofdtekst"/>
            </w:pPr>
            <w:r>
              <w:rPr>
                <w:lang w:val="fr-FR"/>
              </w:rPr>
              <w:t>Centre de Prévention du Suicide</w:t>
            </w:r>
          </w:p>
          <w:p w14:paraId="003E87D6" w14:textId="77777777" w:rsidR="00AE4543" w:rsidRDefault="007D2B8E">
            <w:pPr>
              <w:pStyle w:val="Hoofdtekst"/>
            </w:pPr>
            <w:r>
              <w:rPr>
                <w:lang w:val="fr-FR"/>
              </w:rPr>
              <w:t>Proches</w:t>
            </w:r>
          </w:p>
          <w:p w14:paraId="79EDBED5" w14:textId="77777777" w:rsidR="00AE4543" w:rsidRDefault="007D2B8E">
            <w:pPr>
              <w:pStyle w:val="Hoofdtekst"/>
            </w:pPr>
            <w:r>
              <w:rPr>
                <w:lang w:val="fr-FR"/>
              </w:rPr>
              <w:t>Télé-Accueil</w:t>
            </w:r>
          </w:p>
          <w:p w14:paraId="30BEE406" w14:textId="77777777" w:rsidR="00AE4543" w:rsidRDefault="007D2B8E">
            <w:pPr>
              <w:pStyle w:val="Hoofdtekst"/>
            </w:pPr>
            <w:r>
              <w:rPr>
                <w:lang w:val="fr-FR"/>
              </w:rPr>
              <w:t>Numéro Vert de Soutien et d’Entraide de la Plateforme</w:t>
            </w:r>
          </w:p>
          <w:p w14:paraId="263E7899" w14:textId="77777777" w:rsidR="00AE4543" w:rsidRDefault="00AE4543">
            <w:pPr>
              <w:pStyle w:val="Hoofdtekst"/>
              <w:rPr>
                <w:lang w:val="fr-FR"/>
              </w:rPr>
            </w:pPr>
          </w:p>
          <w:p w14:paraId="45A544D2" w14:textId="77777777" w:rsidR="00AE4543" w:rsidRDefault="007D2B8E">
            <w:pPr>
              <w:pStyle w:val="Hoofdtekst"/>
            </w:pPr>
            <w:r>
              <w:rPr>
                <w:lang w:val="fr-FR"/>
              </w:rPr>
              <w:t>Ajouts ?</w:t>
            </w:r>
          </w:p>
        </w:tc>
      </w:tr>
      <w:tr w:rsidR="00AE4543" w14:paraId="7FA93527" w14:textId="77777777">
        <w:trPr>
          <w:trHeight w:val="3591"/>
        </w:trPr>
        <w:tc>
          <w:tcPr>
            <w:tcW w:w="9058" w:type="dxa"/>
            <w:tcBorders>
              <w:top w:val="nil"/>
              <w:left w:val="nil"/>
              <w:bottom w:val="nil"/>
              <w:right w:val="nil"/>
            </w:tcBorders>
            <w:shd w:val="clear" w:color="auto" w:fill="auto"/>
            <w:tcMar>
              <w:top w:w="80" w:type="dxa"/>
              <w:left w:w="80" w:type="dxa"/>
              <w:bottom w:w="80" w:type="dxa"/>
              <w:right w:w="80" w:type="dxa"/>
            </w:tcMar>
          </w:tcPr>
          <w:p w14:paraId="7E0E5D7B" w14:textId="77777777" w:rsidR="00AE4543" w:rsidRDefault="00AE4543">
            <w:pPr>
              <w:pStyle w:val="Hoofdtekst"/>
              <w:rPr>
                <w:lang w:val="fr-FR"/>
              </w:rPr>
            </w:pPr>
          </w:p>
          <w:p w14:paraId="082540E2" w14:textId="77777777" w:rsidR="00AE4543" w:rsidRDefault="007D2B8E">
            <w:pPr>
              <w:pStyle w:val="Hoofdtekst"/>
              <w:rPr>
                <w:i/>
                <w:iCs/>
              </w:rPr>
            </w:pPr>
            <w:r>
              <w:rPr>
                <w:i/>
                <w:iCs/>
                <w:lang w:val="fr-FR"/>
              </w:rPr>
              <w:t>J’accompagne une personne depuis 10 ans en thérapie, elle m’annonce qu’elle va être expulsée de son logement demain, quel service contacter ?</w:t>
            </w:r>
          </w:p>
          <w:p w14:paraId="1836C1B2" w14:textId="77777777" w:rsidR="00AE4543" w:rsidRDefault="00AE4543">
            <w:pPr>
              <w:pStyle w:val="Hoofdtekst"/>
              <w:rPr>
                <w:lang w:val="fr-FR"/>
              </w:rPr>
            </w:pPr>
          </w:p>
          <w:p w14:paraId="07B187DC" w14:textId="77777777" w:rsidR="00AE4543" w:rsidRDefault="007D2B8E">
            <w:pPr>
              <w:pStyle w:val="Hoofdtekst"/>
            </w:pPr>
            <w:r>
              <w:rPr>
                <w:lang w:val="fr-FR"/>
              </w:rPr>
              <w:t>Ressources :</w:t>
            </w:r>
          </w:p>
          <w:p w14:paraId="40B5AD42" w14:textId="77777777" w:rsidR="00AE4543" w:rsidRDefault="007D2B8E">
            <w:pPr>
              <w:pStyle w:val="Hoofdtekst"/>
            </w:pPr>
            <w:r>
              <w:rPr>
                <w:lang w:val="fr-FR"/>
              </w:rPr>
              <w:t>Hébergement d’urgence</w:t>
            </w:r>
          </w:p>
          <w:p w14:paraId="14C48882" w14:textId="77777777" w:rsidR="00AE4543" w:rsidRDefault="007D2B8E">
            <w:pPr>
              <w:pStyle w:val="Hoofdtekst"/>
            </w:pPr>
            <w:r>
              <w:rPr>
                <w:lang w:val="fr-FR"/>
              </w:rPr>
              <w:t>Maison d’accueil</w:t>
            </w:r>
          </w:p>
          <w:p w14:paraId="52B59A4C" w14:textId="77777777" w:rsidR="00AE4543" w:rsidRDefault="007D2B8E">
            <w:pPr>
              <w:pStyle w:val="Hoofdtekst"/>
            </w:pPr>
            <w:r>
              <w:rPr>
                <w:lang w:val="fr-FR"/>
              </w:rPr>
              <w:t>Services Publics ( Service Logement de la Commune, Cellule Logement CPAS, Service Médiation, Service Juridique, Juge de Paix)</w:t>
            </w:r>
          </w:p>
          <w:p w14:paraId="1BED42DB" w14:textId="77777777" w:rsidR="00AE4543" w:rsidRDefault="007D2B8E">
            <w:pPr>
              <w:pStyle w:val="Hoofdtekst"/>
            </w:pPr>
            <w:r>
              <w:rPr>
                <w:lang w:val="fr-FR"/>
              </w:rPr>
              <w:t xml:space="preserve">Projet </w:t>
            </w:r>
            <w:proofErr w:type="spellStart"/>
            <w:r>
              <w:rPr>
                <w:lang w:val="fr-FR"/>
              </w:rPr>
              <w:t>Housing</w:t>
            </w:r>
            <w:proofErr w:type="spellEnd"/>
            <w:r>
              <w:rPr>
                <w:lang w:val="fr-FR"/>
              </w:rPr>
              <w:t xml:space="preserve"> First</w:t>
            </w:r>
          </w:p>
          <w:p w14:paraId="782A9EF3" w14:textId="77777777" w:rsidR="00AE4543" w:rsidRDefault="007D2B8E">
            <w:pPr>
              <w:pStyle w:val="Hoofdtekst"/>
            </w:pPr>
            <w:r>
              <w:rPr>
                <w:lang w:val="fr-FR"/>
              </w:rPr>
              <w:t>AIS</w:t>
            </w:r>
          </w:p>
          <w:p w14:paraId="1620D6DA" w14:textId="77777777" w:rsidR="00AE4543" w:rsidRDefault="00AE4543">
            <w:pPr>
              <w:pStyle w:val="Hoofdtekst"/>
              <w:rPr>
                <w:lang w:val="fr-FR"/>
              </w:rPr>
            </w:pPr>
          </w:p>
          <w:p w14:paraId="04DF255E" w14:textId="77777777" w:rsidR="00AE4543" w:rsidRDefault="007D2B8E">
            <w:pPr>
              <w:pStyle w:val="Hoofdtekst"/>
            </w:pPr>
            <w:r>
              <w:rPr>
                <w:lang w:val="fr-FR"/>
              </w:rPr>
              <w:t>Ajouts ?</w:t>
            </w:r>
          </w:p>
        </w:tc>
      </w:tr>
      <w:tr w:rsidR="00AE4543" w:rsidRPr="00A35A11" w14:paraId="15A248F3" w14:textId="77777777">
        <w:trPr>
          <w:trHeight w:val="3071"/>
        </w:trPr>
        <w:tc>
          <w:tcPr>
            <w:tcW w:w="9058" w:type="dxa"/>
            <w:tcBorders>
              <w:top w:val="nil"/>
              <w:left w:val="nil"/>
              <w:bottom w:val="nil"/>
              <w:right w:val="nil"/>
            </w:tcBorders>
            <w:shd w:val="clear" w:color="auto" w:fill="auto"/>
            <w:tcMar>
              <w:top w:w="80" w:type="dxa"/>
              <w:left w:w="80" w:type="dxa"/>
              <w:bottom w:w="80" w:type="dxa"/>
              <w:right w:w="80" w:type="dxa"/>
            </w:tcMar>
          </w:tcPr>
          <w:p w14:paraId="1969073E" w14:textId="77777777" w:rsidR="00AE4543" w:rsidRDefault="00AE4543">
            <w:pPr>
              <w:pStyle w:val="Hoofdtekst"/>
              <w:rPr>
                <w:lang w:val="fr-FR"/>
              </w:rPr>
            </w:pPr>
          </w:p>
          <w:p w14:paraId="6D47828E" w14:textId="77777777" w:rsidR="00AE4543" w:rsidRDefault="007D2B8E">
            <w:pPr>
              <w:pStyle w:val="Hoofdtekst"/>
              <w:rPr>
                <w:i/>
                <w:iCs/>
              </w:rPr>
            </w:pPr>
            <w:r>
              <w:rPr>
                <w:i/>
                <w:iCs/>
                <w:lang w:val="fr-FR"/>
              </w:rPr>
              <w:t>Situation d’une patiente sans papier en grande précarité socio-économique, elle me confie des informations inquiétantes : violence conjugale, risque de passage à l’acte, danger ou pas pour les enfants en bas-âge ? Quelles instances peut-on contacter ?</w:t>
            </w:r>
          </w:p>
          <w:p w14:paraId="6B6861CB" w14:textId="77777777" w:rsidR="00AE4543" w:rsidRDefault="00AE4543">
            <w:pPr>
              <w:pStyle w:val="Hoofdtekst"/>
              <w:rPr>
                <w:lang w:val="fr-FR"/>
              </w:rPr>
            </w:pPr>
          </w:p>
          <w:p w14:paraId="1E7C8B47" w14:textId="77777777" w:rsidR="00AE4543" w:rsidRDefault="007D2B8E">
            <w:pPr>
              <w:pStyle w:val="Hoofdtekst"/>
            </w:pPr>
            <w:r>
              <w:rPr>
                <w:lang w:val="fr-FR"/>
              </w:rPr>
              <w:t>Ressources :</w:t>
            </w:r>
          </w:p>
          <w:p w14:paraId="2AF7F73D" w14:textId="77777777" w:rsidR="00AE4543" w:rsidRDefault="007D2B8E">
            <w:pPr>
              <w:pStyle w:val="Hoofdtekst"/>
            </w:pPr>
            <w:r>
              <w:rPr>
                <w:lang w:val="fr-FR"/>
              </w:rPr>
              <w:t>SSM : Ulysse et Exil</w:t>
            </w:r>
          </w:p>
          <w:p w14:paraId="05D4ADD7" w14:textId="77777777" w:rsidR="00AE4543" w:rsidRDefault="007D2B8E">
            <w:pPr>
              <w:pStyle w:val="Hoofdtekst"/>
            </w:pPr>
            <w:r>
              <w:rPr>
                <w:lang w:val="fr-FR"/>
              </w:rPr>
              <w:t>Services d’Aides à la Jeunesse</w:t>
            </w:r>
          </w:p>
          <w:p w14:paraId="4B1DB9F1" w14:textId="77777777" w:rsidR="00AE4543" w:rsidRDefault="007D2B8E">
            <w:pPr>
              <w:pStyle w:val="Hoofdtekst"/>
            </w:pPr>
            <w:r>
              <w:rPr>
                <w:lang w:val="fr-FR"/>
              </w:rPr>
              <w:t>SOS enfants</w:t>
            </w:r>
          </w:p>
          <w:p w14:paraId="4E732C2A" w14:textId="77777777" w:rsidR="00AE4543" w:rsidRDefault="007D2B8E">
            <w:pPr>
              <w:pStyle w:val="Hoofdtekst"/>
            </w:pPr>
            <w:r>
              <w:rPr>
                <w:lang w:val="fr-FR"/>
              </w:rPr>
              <w:t>Numéro Vert des violences conjugales</w:t>
            </w:r>
          </w:p>
          <w:p w14:paraId="33722A64" w14:textId="77777777" w:rsidR="00AE4543" w:rsidRDefault="007D2B8E">
            <w:pPr>
              <w:pStyle w:val="Hoofdtekst"/>
            </w:pPr>
            <w:r>
              <w:rPr>
                <w:lang w:val="fr-FR"/>
              </w:rPr>
              <w:t>Espace de rencontre parents-enfants  (ONE) (ex : La Récré )</w:t>
            </w:r>
          </w:p>
          <w:p w14:paraId="3DD0FDB8" w14:textId="77777777" w:rsidR="00AE4543" w:rsidRDefault="007D2B8E">
            <w:pPr>
              <w:pStyle w:val="Hoofdtekst"/>
            </w:pPr>
            <w:r>
              <w:rPr>
                <w:lang w:val="fr-FR"/>
              </w:rPr>
              <w:t>Soutien à la parentalité (ex : Le Petit Vélo Jaune)</w:t>
            </w:r>
          </w:p>
        </w:tc>
      </w:tr>
      <w:tr w:rsidR="00AE4543" w:rsidRPr="00A35A11" w14:paraId="58A37D55" w14:textId="77777777">
        <w:trPr>
          <w:trHeight w:val="3851"/>
        </w:trPr>
        <w:tc>
          <w:tcPr>
            <w:tcW w:w="9058" w:type="dxa"/>
            <w:tcBorders>
              <w:top w:val="nil"/>
              <w:left w:val="nil"/>
              <w:bottom w:val="nil"/>
              <w:right w:val="nil"/>
            </w:tcBorders>
            <w:shd w:val="clear" w:color="auto" w:fill="auto"/>
            <w:tcMar>
              <w:top w:w="80" w:type="dxa"/>
              <w:left w:w="80" w:type="dxa"/>
              <w:bottom w:w="80" w:type="dxa"/>
              <w:right w:w="80" w:type="dxa"/>
            </w:tcMar>
          </w:tcPr>
          <w:p w14:paraId="0DD5423C" w14:textId="77777777" w:rsidR="00AE4543" w:rsidRDefault="00AE4543">
            <w:pPr>
              <w:pStyle w:val="Hoofdtekst"/>
              <w:rPr>
                <w:lang w:val="fr-FR"/>
              </w:rPr>
            </w:pPr>
          </w:p>
          <w:p w14:paraId="495AB4DD" w14:textId="77777777" w:rsidR="00AE4543" w:rsidRDefault="007D2B8E">
            <w:pPr>
              <w:pStyle w:val="Hoofdtekst"/>
              <w:rPr>
                <w:i/>
                <w:iCs/>
              </w:rPr>
            </w:pPr>
            <w:r>
              <w:rPr>
                <w:i/>
                <w:iCs/>
                <w:lang w:val="fr-FR"/>
              </w:rPr>
              <w:t>Une personne dit souffrir d’anxiété et de douleurs chroniques. Elle prend des médicaments pour s’endormir, mais augmente grandement les doses et devient dépendante. Depuis un mois, ses nuits sont difficiles et elle se sent très fatiguée. Elle se plaint de variation dans son humeur. Je ne sais plus la prendre en charge, vers qui l’orienter ?</w:t>
            </w:r>
          </w:p>
          <w:p w14:paraId="37D95D8C" w14:textId="77777777" w:rsidR="00AE4543" w:rsidRDefault="00AE4543">
            <w:pPr>
              <w:pStyle w:val="Hoofdtekst"/>
              <w:rPr>
                <w:lang w:val="fr-FR"/>
              </w:rPr>
            </w:pPr>
          </w:p>
          <w:p w14:paraId="28E6A6D7" w14:textId="77777777" w:rsidR="00AE4543" w:rsidRDefault="007D2B8E">
            <w:pPr>
              <w:pStyle w:val="Hoofdtekst"/>
            </w:pPr>
            <w:r>
              <w:rPr>
                <w:lang w:val="fr-FR"/>
              </w:rPr>
              <w:t xml:space="preserve">Ressources :  </w:t>
            </w:r>
          </w:p>
          <w:p w14:paraId="339B5DEC" w14:textId="77777777" w:rsidR="00AE4543" w:rsidRDefault="007D2B8E">
            <w:pPr>
              <w:pStyle w:val="Hoofdtekst"/>
            </w:pPr>
            <w:r>
              <w:rPr>
                <w:lang w:val="fr-FR"/>
              </w:rPr>
              <w:t xml:space="preserve">SSM </w:t>
            </w:r>
          </w:p>
          <w:p w14:paraId="6A6EFC13" w14:textId="77777777" w:rsidR="00AE4543" w:rsidRDefault="007D2B8E">
            <w:pPr>
              <w:pStyle w:val="Hoofdtekst"/>
            </w:pPr>
            <w:r>
              <w:rPr>
                <w:lang w:val="fr-FR"/>
              </w:rPr>
              <w:t xml:space="preserve">Le </w:t>
            </w:r>
            <w:proofErr w:type="spellStart"/>
            <w:r>
              <w:rPr>
                <w:lang w:val="fr-FR"/>
              </w:rPr>
              <w:t>Pelican</w:t>
            </w:r>
            <w:proofErr w:type="spellEnd"/>
            <w:r>
              <w:rPr>
                <w:lang w:val="fr-FR"/>
              </w:rPr>
              <w:t xml:space="preserve">, Lama, </w:t>
            </w:r>
            <w:proofErr w:type="spellStart"/>
            <w:r>
              <w:rPr>
                <w:lang w:val="fr-FR"/>
              </w:rPr>
              <w:t>Enaden</w:t>
            </w:r>
            <w:proofErr w:type="spellEnd"/>
          </w:p>
          <w:p w14:paraId="3EC960D6" w14:textId="77777777" w:rsidR="00AE4543" w:rsidRDefault="007D2B8E">
            <w:pPr>
              <w:pStyle w:val="Hoofdtekst"/>
            </w:pPr>
            <w:r>
              <w:rPr>
                <w:lang w:val="fr-FR"/>
              </w:rPr>
              <w:t>Association des usagers (ex : Le Funambule)</w:t>
            </w:r>
          </w:p>
          <w:p w14:paraId="4E94B5DA" w14:textId="77777777" w:rsidR="00AE4543" w:rsidRDefault="007D2B8E">
            <w:pPr>
              <w:pStyle w:val="Hoofdtekst"/>
            </w:pPr>
            <w:r>
              <w:rPr>
                <w:lang w:val="fr-FR"/>
              </w:rPr>
              <w:t>Unité Psychiatrique de l’</w:t>
            </w:r>
            <w:proofErr w:type="spellStart"/>
            <w:r>
              <w:rPr>
                <w:lang w:val="fr-FR"/>
              </w:rPr>
              <w:t>hopital</w:t>
            </w:r>
            <w:proofErr w:type="spellEnd"/>
          </w:p>
          <w:p w14:paraId="3A114A4E" w14:textId="77777777" w:rsidR="00AE4543" w:rsidRDefault="007D2B8E">
            <w:pPr>
              <w:pStyle w:val="Hoofdtekst"/>
            </w:pPr>
            <w:r>
              <w:rPr>
                <w:lang w:val="fr-FR"/>
              </w:rPr>
              <w:t>Unité Assuétude de l’</w:t>
            </w:r>
            <w:proofErr w:type="spellStart"/>
            <w:r>
              <w:rPr>
                <w:lang w:val="fr-FR"/>
              </w:rPr>
              <w:t>hopital</w:t>
            </w:r>
            <w:proofErr w:type="spellEnd"/>
          </w:p>
          <w:p w14:paraId="445C7192" w14:textId="77777777" w:rsidR="00AE4543" w:rsidRDefault="007D2B8E">
            <w:pPr>
              <w:pStyle w:val="Hoofdtekst"/>
            </w:pPr>
            <w:r>
              <w:rPr>
                <w:lang w:val="fr-FR"/>
              </w:rPr>
              <w:t>Centre de Revalidation</w:t>
            </w:r>
          </w:p>
          <w:p w14:paraId="297DC2B6" w14:textId="77777777" w:rsidR="00AE4543" w:rsidRDefault="007D2B8E">
            <w:pPr>
              <w:pStyle w:val="Hoofdtekst"/>
            </w:pPr>
            <w:r>
              <w:rPr>
                <w:lang w:val="fr-FR"/>
              </w:rPr>
              <w:t>Equipe Mobile</w:t>
            </w:r>
          </w:p>
        </w:tc>
      </w:tr>
      <w:tr w:rsidR="00AE4543" w:rsidRPr="00A35A11" w14:paraId="51FA60E1" w14:textId="77777777">
        <w:trPr>
          <w:trHeight w:val="2147"/>
        </w:trPr>
        <w:tc>
          <w:tcPr>
            <w:tcW w:w="9058" w:type="dxa"/>
            <w:tcBorders>
              <w:top w:val="nil"/>
              <w:left w:val="nil"/>
              <w:bottom w:val="nil"/>
              <w:right w:val="nil"/>
            </w:tcBorders>
            <w:shd w:val="clear" w:color="auto" w:fill="auto"/>
            <w:tcMar>
              <w:top w:w="80" w:type="dxa"/>
              <w:left w:w="80" w:type="dxa"/>
              <w:bottom w:w="80" w:type="dxa"/>
              <w:right w:w="80" w:type="dxa"/>
            </w:tcMar>
          </w:tcPr>
          <w:p w14:paraId="130C0F15" w14:textId="77777777" w:rsidR="00AE4543" w:rsidRDefault="007D2B8E">
            <w:pPr>
              <w:pStyle w:val="Hoofdtekst"/>
              <w:rPr>
                <w:i/>
                <w:iCs/>
              </w:rPr>
            </w:pPr>
            <w:r>
              <w:rPr>
                <w:i/>
                <w:iCs/>
                <w:lang w:val="fr-FR"/>
              </w:rPr>
              <w:t>Un jeune adulte vient me consulter, iel ne se sent pas bien dans son corps. Iel souhaite changer de genre. Vers quels services l’orienter pour le.la soutenir ?</w:t>
            </w:r>
          </w:p>
          <w:p w14:paraId="50AB4D01" w14:textId="77777777" w:rsidR="00AE4543" w:rsidRDefault="00AE4543">
            <w:pPr>
              <w:pStyle w:val="Hoofdtekst"/>
              <w:rPr>
                <w:lang w:val="fr-FR"/>
              </w:rPr>
            </w:pPr>
          </w:p>
          <w:p w14:paraId="56B5F7ED" w14:textId="77777777" w:rsidR="00AE4543" w:rsidRDefault="007D2B8E">
            <w:pPr>
              <w:pStyle w:val="Hoofdtekst"/>
            </w:pPr>
            <w:r>
              <w:rPr>
                <w:lang w:val="fr-FR"/>
              </w:rPr>
              <w:t>Ressources :</w:t>
            </w:r>
          </w:p>
          <w:p w14:paraId="1DF533C3" w14:textId="77777777" w:rsidR="00AE4543" w:rsidRDefault="007D2B8E">
            <w:pPr>
              <w:pStyle w:val="Hoofdtekst"/>
            </w:pPr>
            <w:r>
              <w:rPr>
                <w:lang w:val="fr-FR"/>
              </w:rPr>
              <w:t>Centres de Planning Familial</w:t>
            </w:r>
          </w:p>
          <w:p w14:paraId="62CF928F" w14:textId="77777777" w:rsidR="00AE4543" w:rsidRDefault="007D2B8E">
            <w:pPr>
              <w:pStyle w:val="Hoofdtekst"/>
            </w:pPr>
            <w:r>
              <w:rPr>
                <w:lang w:val="fr-FR"/>
              </w:rPr>
              <w:t>Unité Jeunes Adultes Fond Roy</w:t>
            </w:r>
          </w:p>
          <w:p w14:paraId="5036662B" w14:textId="77777777" w:rsidR="00AE4543" w:rsidRDefault="007D2B8E">
            <w:pPr>
              <w:pStyle w:val="Hoofdtekst"/>
            </w:pPr>
            <w:r>
              <w:rPr>
                <w:lang w:val="fr-FR"/>
              </w:rPr>
              <w:t>Association LGBTQIA+ (Ex Aequo, Tels quels, …)</w:t>
            </w:r>
          </w:p>
        </w:tc>
      </w:tr>
      <w:tr w:rsidR="00AE4543" w:rsidRPr="00A35A11" w14:paraId="07EB75A0" w14:textId="77777777">
        <w:trPr>
          <w:trHeight w:val="2291"/>
        </w:trPr>
        <w:tc>
          <w:tcPr>
            <w:tcW w:w="9058" w:type="dxa"/>
            <w:tcBorders>
              <w:top w:val="nil"/>
              <w:left w:val="nil"/>
              <w:bottom w:val="nil"/>
              <w:right w:val="nil"/>
            </w:tcBorders>
            <w:shd w:val="clear" w:color="auto" w:fill="auto"/>
            <w:tcMar>
              <w:top w:w="80" w:type="dxa"/>
              <w:left w:w="80" w:type="dxa"/>
              <w:bottom w:w="80" w:type="dxa"/>
              <w:right w:w="80" w:type="dxa"/>
            </w:tcMar>
          </w:tcPr>
          <w:p w14:paraId="0D6368BD" w14:textId="77777777" w:rsidR="00AE4543" w:rsidRDefault="00AE4543">
            <w:pPr>
              <w:pStyle w:val="Hoofdtekst"/>
              <w:rPr>
                <w:lang w:val="fr-FR"/>
              </w:rPr>
            </w:pPr>
          </w:p>
          <w:p w14:paraId="39B5DBB3" w14:textId="77777777" w:rsidR="00AE4543" w:rsidRDefault="007D2B8E">
            <w:pPr>
              <w:pStyle w:val="Hoofdtekst"/>
              <w:rPr>
                <w:i/>
                <w:iCs/>
              </w:rPr>
            </w:pPr>
            <w:r>
              <w:rPr>
                <w:i/>
                <w:iCs/>
                <w:lang w:val="fr-FR"/>
              </w:rPr>
              <w:t>Une personne vient me voir, souffre physiquement suite à une opération. Il n’arrive plus à entretenir son logement, tout s’entasse chez lui, il ne sait plus s’en sortir. Il appelle à l’aide.</w:t>
            </w:r>
          </w:p>
          <w:p w14:paraId="10BA2EFB" w14:textId="77777777" w:rsidR="00AE4543" w:rsidRDefault="00AE4543">
            <w:pPr>
              <w:pStyle w:val="Hoofdtekst"/>
              <w:rPr>
                <w:lang w:val="fr-FR"/>
              </w:rPr>
            </w:pPr>
          </w:p>
          <w:p w14:paraId="51A91B90" w14:textId="77777777" w:rsidR="00AE4543" w:rsidRDefault="007D2B8E">
            <w:pPr>
              <w:pStyle w:val="Hoofdtekst"/>
            </w:pPr>
            <w:r>
              <w:rPr>
                <w:lang w:val="fr-FR"/>
              </w:rPr>
              <w:t>Ressources :</w:t>
            </w:r>
          </w:p>
          <w:p w14:paraId="5F934EFC" w14:textId="77777777" w:rsidR="00AE4543" w:rsidRDefault="007D2B8E">
            <w:pPr>
              <w:pStyle w:val="Hoofdtekst"/>
            </w:pPr>
            <w:r>
              <w:rPr>
                <w:lang w:val="fr-FR"/>
              </w:rPr>
              <w:t>Services d’Aides et de Soins à Domicile</w:t>
            </w:r>
          </w:p>
          <w:p w14:paraId="3149F410" w14:textId="77777777" w:rsidR="00AE4543" w:rsidRDefault="007D2B8E">
            <w:pPr>
              <w:pStyle w:val="Hoofdtekst"/>
            </w:pPr>
            <w:r>
              <w:rPr>
                <w:lang w:val="fr-FR"/>
              </w:rPr>
              <w:t>Equipe Mobile Spécialisée</w:t>
            </w:r>
          </w:p>
          <w:p w14:paraId="7D24CD78" w14:textId="77777777" w:rsidR="00AE4543" w:rsidRDefault="007D2B8E">
            <w:pPr>
              <w:pStyle w:val="Hoofdtekst"/>
            </w:pPr>
            <w:r>
              <w:rPr>
                <w:lang w:val="fr-FR"/>
              </w:rPr>
              <w:t xml:space="preserve">Maisons médicales </w:t>
            </w:r>
          </w:p>
        </w:tc>
      </w:tr>
      <w:tr w:rsidR="00AE4543" w:rsidRPr="00A35A11" w14:paraId="15811829" w14:textId="77777777">
        <w:trPr>
          <w:trHeight w:val="3071"/>
        </w:trPr>
        <w:tc>
          <w:tcPr>
            <w:tcW w:w="9058" w:type="dxa"/>
            <w:tcBorders>
              <w:top w:val="nil"/>
              <w:left w:val="nil"/>
              <w:bottom w:val="nil"/>
              <w:right w:val="nil"/>
            </w:tcBorders>
            <w:shd w:val="clear" w:color="auto" w:fill="auto"/>
            <w:tcMar>
              <w:top w:w="80" w:type="dxa"/>
              <w:left w:w="80" w:type="dxa"/>
              <w:bottom w:w="80" w:type="dxa"/>
              <w:right w:w="80" w:type="dxa"/>
            </w:tcMar>
          </w:tcPr>
          <w:p w14:paraId="6F0C2682" w14:textId="77777777" w:rsidR="00AE4543" w:rsidRDefault="007D2B8E">
            <w:pPr>
              <w:pStyle w:val="Hoofdtekst"/>
              <w:rPr>
                <w:i/>
                <w:iCs/>
              </w:rPr>
            </w:pPr>
            <w:r>
              <w:rPr>
                <w:i/>
                <w:iCs/>
                <w:lang w:val="fr-FR"/>
              </w:rPr>
              <w:t>J’accompagne une personne depuis quelques mois, il s’agit d’un homme d’une trentaine d’années qui occupe un logement précaire. Il est en incapacité suite à un accident de travail. Il est de moins en moins régulier et manque souvent ses rendez-vous. Lorsqu’il vient, je sens qu’il a consommé de l’alcool mais Il ne veut pas reconnaitre sa consommation. Je ne sais plus quoi faire. Vers qui puis-je l’orienter ?</w:t>
            </w:r>
          </w:p>
          <w:p w14:paraId="402E2996" w14:textId="77777777" w:rsidR="00AE4543" w:rsidRDefault="00AE4543">
            <w:pPr>
              <w:pStyle w:val="Hoofdtekst"/>
              <w:rPr>
                <w:lang w:val="fr-FR"/>
              </w:rPr>
            </w:pPr>
          </w:p>
          <w:p w14:paraId="45FE29BF" w14:textId="77777777" w:rsidR="00AE4543" w:rsidRDefault="007D2B8E">
            <w:pPr>
              <w:pStyle w:val="Hoofdtekst"/>
            </w:pPr>
            <w:r>
              <w:rPr>
                <w:lang w:val="fr-FR"/>
              </w:rPr>
              <w:t>Ressources :</w:t>
            </w:r>
          </w:p>
          <w:p w14:paraId="42945E73" w14:textId="77777777" w:rsidR="00AE4543" w:rsidRDefault="007D2B8E">
            <w:pPr>
              <w:pStyle w:val="Hoofdtekst"/>
            </w:pPr>
            <w:r>
              <w:rPr>
                <w:lang w:val="fr-FR"/>
              </w:rPr>
              <w:t>Equipe Mobile Spécialisée</w:t>
            </w:r>
          </w:p>
          <w:p w14:paraId="50F8485A" w14:textId="77777777" w:rsidR="00AE4543" w:rsidRDefault="007D2B8E">
            <w:pPr>
              <w:pStyle w:val="Hoofdtekst"/>
            </w:pPr>
            <w:r>
              <w:rPr>
                <w:lang w:val="fr-FR"/>
              </w:rPr>
              <w:t xml:space="preserve">Centre de Revalidation (exemple : L’Orée, </w:t>
            </w:r>
            <w:proofErr w:type="spellStart"/>
            <w:r>
              <w:rPr>
                <w:lang w:val="fr-FR"/>
              </w:rPr>
              <w:t>Enaden</w:t>
            </w:r>
            <w:proofErr w:type="spellEnd"/>
            <w:r>
              <w:rPr>
                <w:lang w:val="fr-FR"/>
              </w:rPr>
              <w:t>)</w:t>
            </w:r>
          </w:p>
          <w:p w14:paraId="5FFC9815" w14:textId="77777777" w:rsidR="00AE4543" w:rsidRDefault="007D2B8E">
            <w:pPr>
              <w:pStyle w:val="Hoofdtekst"/>
            </w:pPr>
            <w:r>
              <w:rPr>
                <w:lang w:val="fr-FR"/>
              </w:rPr>
              <w:t>Lieu de Liens</w:t>
            </w:r>
          </w:p>
          <w:p w14:paraId="78635357" w14:textId="77777777" w:rsidR="00AE4543" w:rsidRDefault="007D2B8E">
            <w:pPr>
              <w:pStyle w:val="Hoofdtekst"/>
            </w:pPr>
            <w:r>
              <w:rPr>
                <w:lang w:val="fr-FR"/>
              </w:rPr>
              <w:t>Centre d’Accueil de Jour</w:t>
            </w:r>
          </w:p>
        </w:tc>
      </w:tr>
      <w:tr w:rsidR="00AE4543" w14:paraId="18DD6C90" w14:textId="77777777">
        <w:trPr>
          <w:trHeight w:val="3071"/>
        </w:trPr>
        <w:tc>
          <w:tcPr>
            <w:tcW w:w="9058" w:type="dxa"/>
            <w:tcBorders>
              <w:top w:val="nil"/>
              <w:left w:val="nil"/>
              <w:bottom w:val="nil"/>
              <w:right w:val="nil"/>
            </w:tcBorders>
            <w:shd w:val="clear" w:color="auto" w:fill="auto"/>
            <w:tcMar>
              <w:top w:w="80" w:type="dxa"/>
              <w:left w:w="80" w:type="dxa"/>
              <w:bottom w:w="80" w:type="dxa"/>
              <w:right w:w="80" w:type="dxa"/>
            </w:tcMar>
          </w:tcPr>
          <w:p w14:paraId="14889192" w14:textId="77777777" w:rsidR="00AE4543" w:rsidRDefault="00AE4543">
            <w:pPr>
              <w:pStyle w:val="Hoofdtekst"/>
              <w:rPr>
                <w:lang w:val="fr-FR"/>
              </w:rPr>
            </w:pPr>
          </w:p>
          <w:p w14:paraId="56455C1D" w14:textId="77777777" w:rsidR="00AE4543" w:rsidRDefault="007D2B8E">
            <w:pPr>
              <w:pStyle w:val="Hoofdtekst"/>
              <w:rPr>
                <w:i/>
                <w:iCs/>
              </w:rPr>
            </w:pPr>
            <w:r>
              <w:rPr>
                <w:i/>
                <w:iCs/>
                <w:lang w:val="fr-FR"/>
              </w:rPr>
              <w:t>Je reçois une personne qui souffre d’isolement suite au confinement du Covid, je pressens chez elle un TSA (Trouble du Spectre Autistique), elle aimerait retrouver des activités sociales adaptées mais elle ne sait pas vers quoi/qui se tourner ?</w:t>
            </w:r>
          </w:p>
          <w:p w14:paraId="3DEBA8B7" w14:textId="77777777" w:rsidR="00AE4543" w:rsidRDefault="00AE4543">
            <w:pPr>
              <w:pStyle w:val="Hoofdtekst"/>
              <w:rPr>
                <w:lang w:val="fr-FR"/>
              </w:rPr>
            </w:pPr>
          </w:p>
          <w:p w14:paraId="14B448B4" w14:textId="77777777" w:rsidR="00AE4543" w:rsidRDefault="007D2B8E">
            <w:pPr>
              <w:pStyle w:val="Hoofdtekst"/>
            </w:pPr>
            <w:r>
              <w:rPr>
                <w:lang w:val="fr-FR"/>
              </w:rPr>
              <w:t>Ressources :</w:t>
            </w:r>
          </w:p>
          <w:p w14:paraId="6355DB29" w14:textId="77777777" w:rsidR="00AE4543" w:rsidRDefault="007D2B8E">
            <w:pPr>
              <w:pStyle w:val="Hoofdtekst"/>
            </w:pPr>
            <w:r>
              <w:rPr>
                <w:lang w:val="fr-FR"/>
              </w:rPr>
              <w:t xml:space="preserve">Lieu de liens (Club </w:t>
            </w:r>
            <w:proofErr w:type="spellStart"/>
            <w:r>
              <w:rPr>
                <w:lang w:val="fr-FR"/>
              </w:rPr>
              <w:t>Norwest</w:t>
            </w:r>
            <w:proofErr w:type="spellEnd"/>
            <w:r>
              <w:rPr>
                <w:lang w:val="fr-FR"/>
              </w:rPr>
              <w:t>, Atelier, Coin des Cerises, …)</w:t>
            </w:r>
          </w:p>
          <w:p w14:paraId="6FC58F74" w14:textId="77777777" w:rsidR="00AE4543" w:rsidRDefault="007D2B8E">
            <w:pPr>
              <w:pStyle w:val="Hoofdtekst"/>
            </w:pPr>
            <w:r>
              <w:rPr>
                <w:lang w:val="fr-FR"/>
              </w:rPr>
              <w:t>Maison de Quartier</w:t>
            </w:r>
          </w:p>
          <w:p w14:paraId="091D53FF" w14:textId="77777777" w:rsidR="00AE4543" w:rsidRDefault="007D2B8E">
            <w:pPr>
              <w:pStyle w:val="Hoofdtekst"/>
            </w:pPr>
            <w:r>
              <w:rPr>
                <w:lang w:val="fr-FR"/>
              </w:rPr>
              <w:t>Nos Oignons</w:t>
            </w:r>
          </w:p>
          <w:p w14:paraId="452C250B" w14:textId="77777777" w:rsidR="00AE4543" w:rsidRDefault="00AE4543">
            <w:pPr>
              <w:pStyle w:val="Hoofdtekst"/>
              <w:rPr>
                <w:i/>
                <w:iCs/>
                <w:lang w:val="fr-FR"/>
              </w:rPr>
            </w:pPr>
          </w:p>
          <w:p w14:paraId="4995F4CE" w14:textId="77777777" w:rsidR="00AE4543" w:rsidRDefault="00AE4543">
            <w:pPr>
              <w:pStyle w:val="Hoofdtekst"/>
            </w:pPr>
          </w:p>
        </w:tc>
      </w:tr>
      <w:tr w:rsidR="00AE4543" w14:paraId="6DEAEDCF" w14:textId="77777777">
        <w:trPr>
          <w:trHeight w:val="2551"/>
        </w:trPr>
        <w:tc>
          <w:tcPr>
            <w:tcW w:w="9058" w:type="dxa"/>
            <w:tcBorders>
              <w:top w:val="nil"/>
              <w:left w:val="nil"/>
              <w:bottom w:val="nil"/>
              <w:right w:val="nil"/>
            </w:tcBorders>
            <w:shd w:val="clear" w:color="auto" w:fill="auto"/>
            <w:tcMar>
              <w:top w:w="80" w:type="dxa"/>
              <w:left w:w="80" w:type="dxa"/>
              <w:bottom w:w="80" w:type="dxa"/>
              <w:right w:w="80" w:type="dxa"/>
            </w:tcMar>
          </w:tcPr>
          <w:p w14:paraId="019A8F1B" w14:textId="77777777" w:rsidR="00AE4543" w:rsidRDefault="007D2B8E">
            <w:pPr>
              <w:pStyle w:val="Hoofdtekst"/>
              <w:rPr>
                <w:i/>
                <w:iCs/>
              </w:rPr>
            </w:pPr>
            <w:r>
              <w:rPr>
                <w:i/>
                <w:iCs/>
                <w:lang w:val="fr-FR"/>
              </w:rPr>
              <w:t>Une personne vient me voir concernant sa sœur, elle s’inquiète pour elle car cette dernière lui dit entendre quelqu’un qui lui parler et lui dit dicter ce qu’elle doit faire. Elle se renferme sur elle-même et n’ose plus sortir. Comment l’aider ? Vers qui l’orienter ?</w:t>
            </w:r>
          </w:p>
          <w:p w14:paraId="2170BA87" w14:textId="77777777" w:rsidR="00AE4543" w:rsidRDefault="00AE4543">
            <w:pPr>
              <w:pStyle w:val="Hoofdtekst"/>
              <w:rPr>
                <w:i/>
                <w:iCs/>
                <w:lang w:val="fr-FR"/>
              </w:rPr>
            </w:pPr>
          </w:p>
          <w:p w14:paraId="7CB09DF7" w14:textId="77777777" w:rsidR="00AE4543" w:rsidRDefault="007D2B8E">
            <w:pPr>
              <w:pStyle w:val="Hoofdtekst"/>
            </w:pPr>
            <w:r>
              <w:rPr>
                <w:lang w:val="fr-FR"/>
              </w:rPr>
              <w:t>Ressources :</w:t>
            </w:r>
          </w:p>
          <w:p w14:paraId="1EA8F8AB" w14:textId="77777777" w:rsidR="00AE4543" w:rsidRDefault="007D2B8E">
            <w:pPr>
              <w:pStyle w:val="Hoofdtekst"/>
            </w:pPr>
            <w:proofErr w:type="spellStart"/>
            <w:r>
              <w:rPr>
                <w:lang w:val="fr-FR"/>
              </w:rPr>
              <w:t>Similes</w:t>
            </w:r>
            <w:proofErr w:type="spellEnd"/>
            <w:r>
              <w:rPr>
                <w:lang w:val="fr-FR"/>
              </w:rPr>
              <w:t xml:space="preserve"> (Programme </w:t>
            </w:r>
            <w:proofErr w:type="spellStart"/>
            <w:r>
              <w:rPr>
                <w:lang w:val="fr-FR"/>
              </w:rPr>
              <w:t>Profamille</w:t>
            </w:r>
            <w:proofErr w:type="spellEnd"/>
            <w:r>
              <w:rPr>
                <w:lang w:val="fr-FR"/>
              </w:rPr>
              <w:t>)</w:t>
            </w:r>
          </w:p>
          <w:p w14:paraId="53587197" w14:textId="77777777" w:rsidR="00AE4543" w:rsidRDefault="007D2B8E">
            <w:pPr>
              <w:pStyle w:val="Hoofdtekst"/>
            </w:pPr>
            <w:r>
              <w:rPr>
                <w:lang w:val="fr-FR"/>
              </w:rPr>
              <w:t>Aidants Proches</w:t>
            </w:r>
          </w:p>
          <w:p w14:paraId="030A93E9" w14:textId="77777777" w:rsidR="00AE4543" w:rsidRDefault="007D2B8E">
            <w:pPr>
              <w:pStyle w:val="Hoofdtekst"/>
            </w:pPr>
            <w:r>
              <w:rPr>
                <w:lang w:val="fr-FR"/>
              </w:rPr>
              <w:t>Réseaux des Entendeurs de Voix</w:t>
            </w:r>
          </w:p>
          <w:p w14:paraId="47D91441" w14:textId="77777777" w:rsidR="00AE4543" w:rsidRDefault="00AE4543">
            <w:pPr>
              <w:pStyle w:val="Hoofdtekst"/>
            </w:pPr>
          </w:p>
        </w:tc>
      </w:tr>
      <w:tr w:rsidR="00AE4543" w:rsidRPr="00A35A11" w14:paraId="323C6477" w14:textId="77777777">
        <w:trPr>
          <w:trHeight w:val="2551"/>
        </w:trPr>
        <w:tc>
          <w:tcPr>
            <w:tcW w:w="9058" w:type="dxa"/>
            <w:tcBorders>
              <w:top w:val="nil"/>
              <w:left w:val="nil"/>
              <w:bottom w:val="nil"/>
              <w:right w:val="nil"/>
            </w:tcBorders>
            <w:shd w:val="clear" w:color="auto" w:fill="auto"/>
            <w:tcMar>
              <w:top w:w="80" w:type="dxa"/>
              <w:left w:w="80" w:type="dxa"/>
              <w:bottom w:w="80" w:type="dxa"/>
              <w:right w:w="80" w:type="dxa"/>
            </w:tcMar>
          </w:tcPr>
          <w:p w14:paraId="68B21A21" w14:textId="77777777" w:rsidR="00AE4543" w:rsidRDefault="007D2B8E">
            <w:pPr>
              <w:pStyle w:val="Hoofdtekst"/>
              <w:rPr>
                <w:i/>
                <w:iCs/>
              </w:rPr>
            </w:pPr>
            <w:r>
              <w:rPr>
                <w:i/>
                <w:iCs/>
                <w:lang w:val="fr-FR"/>
              </w:rPr>
              <w:t>Une femme que j’accompagne depuis longtemps souffre d’amnésie traumatique. Elle se rend compte qu’elle a été victime d’inceste en bas âge. Elle me demande de l’aide pour la soutenir dans la dénonciation de ces actes. Vers quel service se tourner ?</w:t>
            </w:r>
          </w:p>
          <w:p w14:paraId="13A14E9D" w14:textId="77777777" w:rsidR="00AE4543" w:rsidRDefault="00AE4543">
            <w:pPr>
              <w:pStyle w:val="Hoofdtekst"/>
              <w:rPr>
                <w:lang w:val="fr-FR"/>
              </w:rPr>
            </w:pPr>
          </w:p>
          <w:p w14:paraId="2E51A2B8" w14:textId="77777777" w:rsidR="00AE4543" w:rsidRDefault="007D2B8E">
            <w:pPr>
              <w:pStyle w:val="Hoofdtekst"/>
            </w:pPr>
            <w:r>
              <w:rPr>
                <w:lang w:val="fr-FR"/>
              </w:rPr>
              <w:t>Ressources :</w:t>
            </w:r>
          </w:p>
          <w:p w14:paraId="0CDC43D7" w14:textId="77777777" w:rsidR="00AE4543" w:rsidRDefault="007D2B8E">
            <w:pPr>
              <w:pStyle w:val="Hoofdtekst"/>
            </w:pPr>
            <w:r>
              <w:rPr>
                <w:lang w:val="fr-FR"/>
              </w:rPr>
              <w:t>SOS Inceste</w:t>
            </w:r>
          </w:p>
          <w:p w14:paraId="79233E28" w14:textId="77777777" w:rsidR="00AE4543" w:rsidRDefault="007D2B8E">
            <w:pPr>
              <w:pStyle w:val="Hoofdtekst"/>
            </w:pPr>
            <w:r>
              <w:rPr>
                <w:lang w:val="fr-FR"/>
              </w:rPr>
              <w:t>SOS Viol</w:t>
            </w:r>
          </w:p>
          <w:p w14:paraId="5814876E" w14:textId="77777777" w:rsidR="00AE4543" w:rsidRDefault="007D2B8E">
            <w:pPr>
              <w:pStyle w:val="Hoofdtekst"/>
            </w:pPr>
            <w:r>
              <w:rPr>
                <w:lang w:val="fr-FR"/>
              </w:rPr>
              <w:t>Télé-Accueil</w:t>
            </w:r>
          </w:p>
          <w:p w14:paraId="269C6D64" w14:textId="77777777" w:rsidR="00AE4543" w:rsidRDefault="007D2B8E">
            <w:pPr>
              <w:pStyle w:val="Hoofdtekst"/>
            </w:pPr>
            <w:r>
              <w:rPr>
                <w:lang w:val="fr-FR"/>
              </w:rPr>
              <w:t>Service d’Aide aux Victimes</w:t>
            </w:r>
          </w:p>
          <w:p w14:paraId="5A1D546B" w14:textId="77777777" w:rsidR="00AE4543" w:rsidRDefault="007D2B8E">
            <w:pPr>
              <w:pStyle w:val="Hoofdtekst"/>
            </w:pPr>
            <w:r>
              <w:rPr>
                <w:lang w:val="fr-FR"/>
              </w:rPr>
              <w:t xml:space="preserve">Chat « </w:t>
            </w:r>
            <w:proofErr w:type="spellStart"/>
            <w:r>
              <w:rPr>
                <w:lang w:val="fr-FR"/>
              </w:rPr>
              <w:t>Maintenantj’enparle</w:t>
            </w:r>
            <w:proofErr w:type="spellEnd"/>
            <w:r>
              <w:rPr>
                <w:lang w:val="fr-FR"/>
              </w:rPr>
              <w:t xml:space="preserve"> »</w:t>
            </w:r>
          </w:p>
        </w:tc>
      </w:tr>
    </w:tbl>
    <w:p w14:paraId="51E6E9AB" w14:textId="77777777" w:rsidR="00AE4543" w:rsidRDefault="00AE4543">
      <w:pPr>
        <w:pStyle w:val="Hoofdtekst"/>
        <w:ind w:left="131" w:hanging="131"/>
      </w:pPr>
    </w:p>
    <w:p w14:paraId="229F270E" w14:textId="77777777" w:rsidR="00AE4543" w:rsidRDefault="00AE4543">
      <w:pPr>
        <w:pStyle w:val="Hoofdtekst"/>
      </w:pPr>
    </w:p>
    <w:p w14:paraId="4EAA0712" w14:textId="77777777" w:rsidR="00AE4543" w:rsidRDefault="00AE4543">
      <w:pPr>
        <w:pStyle w:val="Hoofdtekst"/>
      </w:pPr>
    </w:p>
    <w:p w14:paraId="6BDE2636" w14:textId="77777777" w:rsidR="00AE4543" w:rsidRDefault="00AE4543">
      <w:pPr>
        <w:pStyle w:val="Hoofdtekst"/>
      </w:pPr>
    </w:p>
    <w:p w14:paraId="446CDC4E" w14:textId="77777777" w:rsidR="00AE4543" w:rsidRDefault="00AE4543">
      <w:pPr>
        <w:pStyle w:val="Hoofdtekst"/>
      </w:pPr>
    </w:p>
    <w:p w14:paraId="1F4C6B63" w14:textId="77777777" w:rsidR="00AE4543" w:rsidRDefault="00AE4543">
      <w:pPr>
        <w:pStyle w:val="Hoofdtekst"/>
      </w:pPr>
    </w:p>
    <w:p w14:paraId="51C080A4" w14:textId="77777777" w:rsidR="00AE4543" w:rsidRDefault="00AE4543">
      <w:pPr>
        <w:pStyle w:val="Hoofdtekst"/>
      </w:pPr>
    </w:p>
    <w:p w14:paraId="6113FEF3" w14:textId="77777777" w:rsidR="00AE4543" w:rsidRDefault="00AE4543">
      <w:pPr>
        <w:pStyle w:val="Hoofdtekst"/>
      </w:pPr>
    </w:p>
    <w:p w14:paraId="57289548" w14:textId="77777777" w:rsidR="00AE4543" w:rsidRDefault="00AE4543">
      <w:pPr>
        <w:pStyle w:val="Hoofdtekst"/>
      </w:pPr>
    </w:p>
    <w:p w14:paraId="4AF3BF4D" w14:textId="77777777" w:rsidR="00AE4543" w:rsidRDefault="00AE4543">
      <w:pPr>
        <w:pStyle w:val="Hoofdtekst"/>
      </w:pPr>
    </w:p>
    <w:p w14:paraId="03FEC624" w14:textId="77777777" w:rsidR="00AE4543" w:rsidRDefault="00AE4543">
      <w:pPr>
        <w:pStyle w:val="Hoofdtekst"/>
      </w:pPr>
    </w:p>
    <w:p w14:paraId="60040C66" w14:textId="77777777" w:rsidR="00AE4543" w:rsidRDefault="00AE4543">
      <w:pPr>
        <w:pStyle w:val="Hoofdtekst"/>
      </w:pPr>
    </w:p>
    <w:p w14:paraId="165C7D2C" w14:textId="77777777" w:rsidR="00AE4543" w:rsidRDefault="00AE4543">
      <w:pPr>
        <w:pStyle w:val="Hoofdtekst"/>
      </w:pPr>
    </w:p>
    <w:p w14:paraId="753ACBD6" w14:textId="77777777" w:rsidR="00AE4543" w:rsidRDefault="00AE4543">
      <w:pPr>
        <w:pStyle w:val="Hoofdtekst"/>
      </w:pPr>
    </w:p>
    <w:p w14:paraId="6BAABC30" w14:textId="77777777" w:rsidR="00AE4543" w:rsidRDefault="00AE4543">
      <w:pPr>
        <w:pStyle w:val="Hoofdtekst"/>
      </w:pPr>
    </w:p>
    <w:p w14:paraId="10026990" w14:textId="77777777" w:rsidR="00AE4543" w:rsidRDefault="00AE4543">
      <w:pPr>
        <w:pStyle w:val="Hoofdtekst"/>
      </w:pPr>
    </w:p>
    <w:p w14:paraId="479870FC" w14:textId="77777777" w:rsidR="00AE4543" w:rsidRDefault="00AE4543">
      <w:pPr>
        <w:pStyle w:val="Hoofdtekst"/>
      </w:pPr>
    </w:p>
    <w:p w14:paraId="3E334BD0" w14:textId="77777777" w:rsidR="00AE4543" w:rsidRDefault="00AE4543">
      <w:pPr>
        <w:pStyle w:val="Hoofdtekst"/>
      </w:pPr>
    </w:p>
    <w:p w14:paraId="50F0435A" w14:textId="77777777" w:rsidR="00AE4543" w:rsidRDefault="00AE4543">
      <w:pPr>
        <w:pStyle w:val="Hoofdtekst"/>
      </w:pPr>
    </w:p>
    <w:p w14:paraId="2C54B6E7" w14:textId="77777777" w:rsidR="00AE4543" w:rsidRDefault="00AE4543">
      <w:pPr>
        <w:pStyle w:val="Hoofdtekst"/>
      </w:pPr>
    </w:p>
    <w:p w14:paraId="48F98247" w14:textId="77777777" w:rsidR="00AE4543" w:rsidRDefault="00AE4543">
      <w:pPr>
        <w:pStyle w:val="Hoofdtekst"/>
      </w:pPr>
    </w:p>
    <w:p w14:paraId="2707A6C6" w14:textId="77777777" w:rsidR="00AE4543" w:rsidRDefault="00AE4543">
      <w:pPr>
        <w:pStyle w:val="Hoofdtekst"/>
      </w:pPr>
    </w:p>
    <w:p w14:paraId="6B95D09F" w14:textId="77777777" w:rsidR="00AE4543" w:rsidRDefault="00AE4543">
      <w:pPr>
        <w:pStyle w:val="Hoofdtekst"/>
      </w:pPr>
    </w:p>
    <w:p w14:paraId="6D7143AB" w14:textId="77777777" w:rsidR="00AE4543" w:rsidRDefault="00AE4543">
      <w:pPr>
        <w:pStyle w:val="Hoofdtekst"/>
      </w:pPr>
    </w:p>
    <w:sectPr w:rsidR="00AE4543">
      <w:headerReference w:type="default" r:id="rId115"/>
      <w:footerReference w:type="default" r:id="rId116"/>
      <w:pgSz w:w="11920" w:h="16840"/>
      <w:pgMar w:top="1400" w:right="1300" w:bottom="1120" w:left="1300" w:header="0" w:footer="9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72AEC" w14:textId="77777777" w:rsidR="0020546F" w:rsidRDefault="0020546F">
      <w:r>
        <w:separator/>
      </w:r>
    </w:p>
  </w:endnote>
  <w:endnote w:type="continuationSeparator" w:id="0">
    <w:p w14:paraId="7B0A19A7" w14:textId="77777777" w:rsidR="0020546F" w:rsidRDefault="00205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6B62" w14:textId="77777777" w:rsidR="00AE4543" w:rsidRDefault="00AE4543">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10452" w14:textId="70AF6A1B" w:rsidR="00AE4543" w:rsidRDefault="00AE4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BF209" w14:textId="77777777" w:rsidR="0020546F" w:rsidRDefault="0020546F">
      <w:r>
        <w:separator/>
      </w:r>
    </w:p>
  </w:footnote>
  <w:footnote w:type="continuationSeparator" w:id="0">
    <w:p w14:paraId="771D4FBE" w14:textId="77777777" w:rsidR="0020546F" w:rsidRDefault="00205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C40E" w14:textId="77777777" w:rsidR="00AE4543" w:rsidRDefault="007D2B8E">
    <w:pPr>
      <w:pStyle w:val="Kop-envoettekst"/>
    </w:pPr>
    <w:r>
      <w:rPr>
        <w:noProof/>
      </w:rPr>
      <mc:AlternateContent>
        <mc:Choice Requires="wps">
          <w:drawing>
            <wp:anchor distT="152400" distB="152400" distL="152400" distR="152400" simplePos="0" relativeHeight="251657216" behindDoc="1" locked="0" layoutInCell="1" allowOverlap="1" wp14:anchorId="1EB9CFB9" wp14:editId="5962B8EF">
              <wp:simplePos x="0" y="0"/>
              <wp:positionH relativeFrom="page">
                <wp:posOffset>3706495</wp:posOffset>
              </wp:positionH>
              <wp:positionV relativeFrom="page">
                <wp:posOffset>9916160</wp:posOffset>
              </wp:positionV>
              <wp:extent cx="147320" cy="165734"/>
              <wp:effectExtent l="0" t="0" r="0" b="0"/>
              <wp:wrapNone/>
              <wp:docPr id="1073741825" name="officeArt object" descr="Text Box 5"/>
              <wp:cNvGraphicFramePr/>
              <a:graphic xmlns:a="http://schemas.openxmlformats.org/drawingml/2006/main">
                <a:graphicData uri="http://schemas.microsoft.com/office/word/2010/wordprocessingShape">
                  <wps:wsp>
                    <wps:cNvSpPr txBox="1"/>
                    <wps:spPr>
                      <a:xfrm>
                        <a:off x="0" y="0"/>
                        <a:ext cx="147320" cy="165734"/>
                      </a:xfrm>
                      <a:prstGeom prst="rect">
                        <a:avLst/>
                      </a:prstGeom>
                      <a:noFill/>
                      <a:ln w="12700" cap="flat">
                        <a:noFill/>
                        <a:miter lim="400000"/>
                      </a:ln>
                      <a:effectLst/>
                    </wps:spPr>
                    <wps:txbx>
                      <w:txbxContent>
                        <w:p w14:paraId="4A8DA65A" w14:textId="77777777" w:rsidR="00AE4543" w:rsidRDefault="007D2B8E">
                          <w:pPr>
                            <w:pStyle w:val="BodyText"/>
                            <w:spacing w:line="245" w:lineRule="exact"/>
                            <w:ind w:left="60"/>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w14:anchorId="1EB9CFB9" id="_x0000_t202" coordsize="21600,21600" o:spt="202" path="m,l,21600r21600,l21600,xe">
              <v:stroke joinstyle="miter"/>
              <v:path gradientshapeok="t" o:connecttype="rect"/>
            </v:shapetype>
            <v:shape id="officeArt object" o:spid="_x0000_s1026" type="#_x0000_t202" alt="Text Box 5" style="position:absolute;margin-left:291.85pt;margin-top:780.8pt;width:11.6pt;height:13.05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" filled="f" stroked="f" strokeweight="1pt">
              <v:stroke miterlimit="4"/>
              <v:textbox inset="0,0,0,0">
                <w:txbxContent>
                  <w:p w14:paraId="4A8DA65A" w14:textId="77777777" w:rsidR="00AE4543" w:rsidRDefault="007D2B8E">
                    <w:pPr>
                      <w:pStyle w:val="BodyText"/>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EBEA4" w14:textId="77777777" w:rsidR="00AE4543" w:rsidRDefault="007D2B8E">
    <w:pPr>
      <w:pStyle w:val="Kop-envoettekst"/>
    </w:pPr>
    <w:r>
      <w:rPr>
        <w:noProof/>
      </w:rPr>
      <mc:AlternateContent>
        <mc:Choice Requires="wps">
          <w:drawing>
            <wp:anchor distT="152400" distB="152400" distL="152400" distR="152400" simplePos="0" relativeHeight="251658240" behindDoc="1" locked="0" layoutInCell="1" allowOverlap="1" wp14:anchorId="3B5D82AA" wp14:editId="0D6A856F">
              <wp:simplePos x="0" y="0"/>
              <wp:positionH relativeFrom="page">
                <wp:posOffset>3706495</wp:posOffset>
              </wp:positionH>
              <wp:positionV relativeFrom="page">
                <wp:posOffset>9916160</wp:posOffset>
              </wp:positionV>
              <wp:extent cx="147320" cy="165734"/>
              <wp:effectExtent l="0" t="0" r="0" b="0"/>
              <wp:wrapNone/>
              <wp:docPr id="1073741829" name="officeArt object" descr="Text Box 5"/>
              <wp:cNvGraphicFramePr/>
              <a:graphic xmlns:a="http://schemas.openxmlformats.org/drawingml/2006/main">
                <a:graphicData uri="http://schemas.microsoft.com/office/word/2010/wordprocessingShape">
                  <wps:wsp>
                    <wps:cNvSpPr txBox="1"/>
                    <wps:spPr>
                      <a:xfrm>
                        <a:off x="0" y="0"/>
                        <a:ext cx="147320" cy="165734"/>
                      </a:xfrm>
                      <a:prstGeom prst="rect">
                        <a:avLst/>
                      </a:prstGeom>
                      <a:noFill/>
                      <a:ln w="12700" cap="flat">
                        <a:noFill/>
                        <a:miter lim="400000"/>
                      </a:ln>
                      <a:effectLst/>
                    </wps:spPr>
                    <wps:txbx>
                      <w:txbxContent>
                        <w:p w14:paraId="517E617C" w14:textId="77777777" w:rsidR="00AE4543" w:rsidRDefault="007D2B8E">
                          <w:pPr>
                            <w:pStyle w:val="BodyText"/>
                            <w:spacing w:line="245" w:lineRule="exact"/>
                            <w:ind w:left="60"/>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w14:anchorId="3B5D82AA" id="_x0000_t202" coordsize="21600,21600" o:spt="202" path="m,l,21600r21600,l21600,xe">
              <v:stroke joinstyle="miter"/>
              <v:path gradientshapeok="t" o:connecttype="rect"/>
            </v:shapetype>
            <v:shape id="_x0000_s1027" type="#_x0000_t202" alt="Text Box 5" style="position:absolute;margin-left:291.85pt;margin-top:780.8pt;width:11.6pt;height:13.0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" filled="f" stroked="f" strokeweight="1pt">
              <v:stroke miterlimit="4"/>
              <v:textbox inset="0,0,0,0">
                <w:txbxContent>
                  <w:p w14:paraId="517E617C" w14:textId="77777777" w:rsidR="00AE4543" w:rsidRDefault="007D2B8E">
                    <w:pPr>
                      <w:pStyle w:val="BodyText"/>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DFDA0" w14:textId="77777777" w:rsidR="00AE4543" w:rsidRDefault="00AE4543">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708DE"/>
    <w:multiLevelType w:val="hybridMultilevel"/>
    <w:tmpl w:val="DB888A14"/>
    <w:styleLink w:val="Gemporteerdestijl1"/>
    <w:lvl w:ilvl="0" w:tplc="BAFCD37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4F04FC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C091F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3EDB5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20E8D7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D26D5A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B6DEB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522198">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5897D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CA7734E"/>
    <w:multiLevelType w:val="hybridMultilevel"/>
    <w:tmpl w:val="FB20BC84"/>
    <w:numStyleLink w:val="Gemporteerdestijl2"/>
  </w:abstractNum>
  <w:abstractNum w:abstractNumId="2" w15:restartNumberingAfterBreak="0">
    <w:nsid w:val="62D37E1D"/>
    <w:multiLevelType w:val="hybridMultilevel"/>
    <w:tmpl w:val="DB888A14"/>
    <w:numStyleLink w:val="Gemporteerdestijl1"/>
  </w:abstractNum>
  <w:abstractNum w:abstractNumId="3" w15:restartNumberingAfterBreak="0">
    <w:nsid w:val="79D12A43"/>
    <w:multiLevelType w:val="hybridMultilevel"/>
    <w:tmpl w:val="FB20BC84"/>
    <w:styleLink w:val="Gemporteerdestijl2"/>
    <w:lvl w:ilvl="0" w:tplc="946089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4AE94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DC68C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6967ED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1E4E4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C494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1D2BE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F884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4009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117677835">
    <w:abstractNumId w:val="0"/>
  </w:num>
  <w:num w:numId="2" w16cid:durableId="1105419510">
    <w:abstractNumId w:val="2"/>
  </w:num>
  <w:num w:numId="3" w16cid:durableId="8801268">
    <w:abstractNumId w:val="3"/>
  </w:num>
  <w:num w:numId="4" w16cid:durableId="1349066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543"/>
    <w:rsid w:val="00024974"/>
    <w:rsid w:val="0012516F"/>
    <w:rsid w:val="0020546F"/>
    <w:rsid w:val="00565E63"/>
    <w:rsid w:val="00666680"/>
    <w:rsid w:val="006A40BA"/>
    <w:rsid w:val="006E0CB3"/>
    <w:rsid w:val="007D2B8E"/>
    <w:rsid w:val="008E527B"/>
    <w:rsid w:val="00A278BA"/>
    <w:rsid w:val="00A353CD"/>
    <w:rsid w:val="00A35A11"/>
    <w:rsid w:val="00AE4543"/>
    <w:rsid w:val="00BC244D"/>
    <w:rsid w:val="00C916FC"/>
    <w:rsid w:val="00D27CEE"/>
    <w:rsid w:val="00F24F0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64136"/>
  <w15:docId w15:val="{D5878A5A-83F3-4351-9FBF-A5729BD3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BE" w:eastAsia="fr-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uiPriority w:val="9"/>
    <w:qFormat/>
    <w:pPr>
      <w:widowControl w:val="0"/>
      <w:ind w:left="116"/>
      <w:outlineLvl w:val="0"/>
    </w:pPr>
    <w:rPr>
      <w:rFonts w:ascii="Calibri" w:eastAsia="Calibri" w:hAnsi="Calibri" w:cs="Calibri"/>
      <w:b/>
      <w:bCs/>
      <w:color w:val="4BACC6"/>
      <w:sz w:val="36"/>
      <w:szCs w:val="36"/>
      <w:u w:color="4BACC6"/>
      <w:lang w:val="fr-FR"/>
    </w:rPr>
  </w:style>
  <w:style w:type="paragraph" w:styleId="Heading2">
    <w:name w:val="heading 2"/>
    <w:uiPriority w:val="9"/>
    <w:unhideWhenUsed/>
    <w:qFormat/>
    <w:pPr>
      <w:widowControl w:val="0"/>
      <w:ind w:left="116"/>
      <w:outlineLvl w:val="1"/>
    </w:pPr>
    <w:rPr>
      <w:rFonts w:ascii="Calibri" w:eastAsia="Calibri" w:hAnsi="Calibri" w:cs="Calibri"/>
      <w:b/>
      <w:bCs/>
      <w:color w:val="000000"/>
      <w:sz w:val="28"/>
      <w:szCs w:val="28"/>
      <w:u w:color="00000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
    <w:name w:val="Body Text"/>
    <w:pPr>
      <w:widowControl w:val="0"/>
    </w:pPr>
    <w:rPr>
      <w:rFonts w:ascii="Calibri" w:hAnsi="Calibri" w:cs="Arial Unicode MS"/>
      <w:color w:val="000000"/>
      <w:sz w:val="22"/>
      <w:szCs w:val="22"/>
      <w:u w:color="000000"/>
      <w:lang w:val="fr-FR"/>
    </w:rPr>
  </w:style>
  <w:style w:type="paragraph" w:styleId="Title">
    <w:name w:val="Title"/>
    <w:uiPriority w:val="10"/>
    <w:qFormat/>
    <w:pPr>
      <w:widowControl w:val="0"/>
      <w:ind w:left="116"/>
      <w:outlineLvl w:val="2"/>
    </w:pPr>
    <w:rPr>
      <w:rFonts w:ascii="Calibri" w:hAnsi="Calibri" w:cs="Arial Unicode MS"/>
      <w:b/>
      <w:bCs/>
      <w:color w:val="000000"/>
      <w:sz w:val="56"/>
      <w:szCs w:val="56"/>
      <w:u w:color="000000"/>
      <w:lang w:val="fr-FR"/>
    </w:rPr>
  </w:style>
  <w:style w:type="paragraph" w:customStyle="1" w:styleId="Hoofdtekst">
    <w:name w:val="Hoofdtekst"/>
    <w:pPr>
      <w:widowControl w:val="0"/>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TOCHeading">
    <w:name w:val="TOC Heading"/>
    <w:next w:val="Hoofdtekst"/>
    <w:pPr>
      <w:keepNext/>
      <w:keepLines/>
      <w:spacing w:before="240" w:line="259" w:lineRule="auto"/>
    </w:pPr>
    <w:rPr>
      <w:rFonts w:ascii="Cambria" w:hAnsi="Cambria" w:cs="Arial Unicode MS"/>
      <w:color w:val="365F91"/>
      <w:sz w:val="32"/>
      <w:szCs w:val="32"/>
      <w:u w:color="365F91"/>
      <w:lang w:val="en-US"/>
    </w:rPr>
  </w:style>
  <w:style w:type="paragraph" w:styleId="TOC1">
    <w:name w:val="toc 1"/>
    <w:pPr>
      <w:widowControl w:val="0"/>
      <w:tabs>
        <w:tab w:val="right" w:leader="dot" w:pos="9300"/>
      </w:tabs>
      <w:spacing w:after="100"/>
      <w:ind w:left="220"/>
    </w:pPr>
    <w:rPr>
      <w:rFonts w:ascii="Calibri" w:eastAsia="Calibri" w:hAnsi="Calibri" w:cs="Calibri"/>
      <w:color w:val="000000"/>
      <w:sz w:val="22"/>
      <w:szCs w:val="22"/>
      <w:u w:color="000000"/>
      <w:lang w:val="fr-FR"/>
    </w:rPr>
  </w:style>
  <w:style w:type="paragraph" w:styleId="TOC2">
    <w:name w:val="toc 2"/>
    <w:pPr>
      <w:widowControl w:val="0"/>
      <w:tabs>
        <w:tab w:val="right" w:leader="dot" w:pos="9300"/>
      </w:tabs>
      <w:spacing w:after="100"/>
      <w:ind w:left="440"/>
    </w:pPr>
    <w:rPr>
      <w:rFonts w:ascii="Calibri" w:eastAsia="Calibri" w:hAnsi="Calibri" w:cs="Calibri"/>
      <w:color w:val="000000"/>
      <w:sz w:val="22"/>
      <w:szCs w:val="22"/>
      <w:u w:color="000000"/>
      <w:lang w:val="fr-FR"/>
    </w:rPr>
  </w:style>
  <w:style w:type="paragraph" w:styleId="TOC3">
    <w:name w:val="toc 3"/>
    <w:pPr>
      <w:widowControl w:val="0"/>
      <w:tabs>
        <w:tab w:val="right" w:leader="dot" w:pos="9300"/>
      </w:tabs>
      <w:spacing w:after="100"/>
    </w:pPr>
    <w:rPr>
      <w:rFonts w:ascii="Calibri" w:eastAsia="Calibri" w:hAnsi="Calibri" w:cs="Calibri"/>
      <w:color w:val="000000"/>
      <w:sz w:val="22"/>
      <w:szCs w:val="22"/>
      <w:u w:color="000000"/>
      <w:lang w:val="fr-FR"/>
    </w:rPr>
  </w:style>
  <w:style w:type="character" w:customStyle="1" w:styleId="Hyperlink0">
    <w:name w:val="Hyperlink.0"/>
    <w:basedOn w:val="Hyperlink"/>
    <w:rPr>
      <w:outline w:val="0"/>
      <w:color w:val="0000FF"/>
      <w:u w:val="single" w:color="0000FF"/>
    </w:rPr>
  </w:style>
  <w:style w:type="character" w:customStyle="1" w:styleId="Hyperlink1">
    <w:name w:val="Hyperlink.1"/>
    <w:basedOn w:val="Hyperlink0"/>
    <w:rPr>
      <w:outline w:val="0"/>
      <w:color w:val="0000FF"/>
      <w:u w:val="single" w:color="0000FF"/>
      <w:lang w:val="en-US"/>
    </w:rPr>
  </w:style>
  <w:style w:type="character" w:styleId="IntenseReference">
    <w:name w:val="Intense Reference"/>
    <w:rPr>
      <w:rFonts w:ascii="Calibri" w:hAnsi="Calibri"/>
      <w:b/>
      <w:bCs/>
      <w:smallCaps/>
      <w:outline w:val="0"/>
      <w:color w:val="9BBB59"/>
      <w:spacing w:val="5"/>
      <w:sz w:val="32"/>
      <w:szCs w:val="32"/>
      <w:u w:color="9BBB59"/>
    </w:rPr>
  </w:style>
  <w:style w:type="character" w:customStyle="1" w:styleId="Hyperlink2">
    <w:name w:val="Hyperlink.2"/>
    <w:basedOn w:val="Hyperlink0"/>
    <w:rPr>
      <w:rFonts w:ascii="Calibri" w:eastAsia="Calibri" w:hAnsi="Calibri" w:cs="Calibri"/>
      <w:i/>
      <w:iCs/>
      <w:outline w:val="0"/>
      <w:color w:val="0000FF"/>
      <w:u w:val="single" w:color="0000FF"/>
    </w:rPr>
  </w:style>
  <w:style w:type="character" w:customStyle="1" w:styleId="Hyperlink3">
    <w:name w:val="Hyperlink.3"/>
    <w:basedOn w:val="Hyperlink0"/>
    <w:rPr>
      <w:outline w:val="0"/>
      <w:color w:val="0000FF"/>
      <w:u w:val="single" w:color="0000FF"/>
      <w:lang w:val="de-DE"/>
    </w:rPr>
  </w:style>
  <w:style w:type="character" w:customStyle="1" w:styleId="Hyperlink4">
    <w:name w:val="Hyperlink.4"/>
    <w:basedOn w:val="Hyperlink0"/>
    <w:rPr>
      <w:rFonts w:ascii="Calibri" w:eastAsia="Calibri" w:hAnsi="Calibri" w:cs="Calibri"/>
      <w:b/>
      <w:bCs/>
      <w:i/>
      <w:iCs/>
      <w:outline w:val="0"/>
      <w:color w:val="0000FF"/>
      <w:u w:val="single" w:color="0000FF"/>
    </w:rPr>
  </w:style>
  <w:style w:type="character" w:styleId="SubtleReference">
    <w:name w:val="Subtle Reference"/>
    <w:rPr>
      <w:rFonts w:ascii="Calibri" w:hAnsi="Calibri"/>
      <w:b/>
      <w:bCs/>
      <w:smallCaps/>
      <w:outline w:val="0"/>
      <w:color w:val="FF0000"/>
      <w:sz w:val="28"/>
      <w:szCs w:val="28"/>
      <w:u w:color="FF0000"/>
      <w:lang w:val="fr-FR"/>
    </w:rPr>
  </w:style>
  <w:style w:type="paragraph" w:styleId="Footer">
    <w:name w:val="footer"/>
    <w:pPr>
      <w:widowControl w:val="0"/>
      <w:tabs>
        <w:tab w:val="center" w:pos="4536"/>
        <w:tab w:val="right" w:pos="9072"/>
      </w:tabs>
    </w:pPr>
    <w:rPr>
      <w:rFonts w:ascii="Calibri" w:hAnsi="Calibri" w:cs="Arial Unicode MS"/>
      <w:color w:val="000000"/>
      <w:sz w:val="22"/>
      <w:szCs w:val="22"/>
      <w:u w:color="000000"/>
      <w:lang w:val="fr-FR"/>
    </w:rPr>
  </w:style>
  <w:style w:type="paragraph" w:styleId="ListParagraph">
    <w:name w:val="List Paragraph"/>
    <w:pPr>
      <w:widowControl w:val="0"/>
      <w:spacing w:before="56"/>
      <w:ind w:left="836" w:hanging="360"/>
    </w:pPr>
    <w:rPr>
      <w:rFonts w:ascii="Calibri" w:hAnsi="Calibri" w:cs="Arial Unicode MS"/>
      <w:color w:val="000000"/>
      <w:sz w:val="22"/>
      <w:szCs w:val="22"/>
      <w:u w:color="000000"/>
      <w:lang w:val="fr-FR"/>
    </w:rPr>
  </w:style>
  <w:style w:type="numbering" w:customStyle="1" w:styleId="Gemporteerdestijl1">
    <w:name w:val="Geïmporteerde stijl 1"/>
    <w:pPr>
      <w:numPr>
        <w:numId w:val="1"/>
      </w:numPr>
    </w:pPr>
  </w:style>
  <w:style w:type="numbering" w:customStyle="1" w:styleId="Gemporteerdestijl2">
    <w:name w:val="Geïmporteerde stijl 2"/>
    <w:pPr>
      <w:numPr>
        <w:numId w:val="3"/>
      </w:numPr>
    </w:pPr>
  </w:style>
  <w:style w:type="paragraph" w:styleId="Header">
    <w:name w:val="header"/>
    <w:basedOn w:val="Normal"/>
    <w:link w:val="HeaderChar"/>
    <w:uiPriority w:val="99"/>
    <w:unhideWhenUsed/>
    <w:rsid w:val="006A40BA"/>
    <w:pPr>
      <w:tabs>
        <w:tab w:val="center" w:pos="4536"/>
        <w:tab w:val="right" w:pos="9072"/>
      </w:tabs>
    </w:pPr>
  </w:style>
  <w:style w:type="character" w:customStyle="1" w:styleId="HeaderChar">
    <w:name w:val="Header Char"/>
    <w:basedOn w:val="DefaultParagraphFont"/>
    <w:link w:val="Header"/>
    <w:uiPriority w:val="99"/>
    <w:rsid w:val="006A40B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cbcs.be/wp-content/uploads/2018/02/ulysse_guide_18_int_x.pdf" TargetMode="External"/><Relationship Id="rId117" Type="http://schemas.openxmlformats.org/officeDocument/2006/relationships/fontTable" Target="fontTable.xml"/><Relationship Id="rId21" Type="http://schemas.openxmlformats.org/officeDocument/2006/relationships/hyperlink" Target="https://dune-asbl.be/le-bon-plan/" TargetMode="External"/><Relationship Id="rId42" Type="http://schemas.openxmlformats.org/officeDocument/2006/relationships/hyperlink" Target="http://www.ccc-ggc.brussels/fr/institutions/services-de-sante-mentale" TargetMode="External"/><Relationship Id="rId47" Type="http://schemas.openxmlformats.org/officeDocument/2006/relationships/hyperlink" Target="https://ccf.brussels/nos-services/bien-etre-et-sante/accueil-aide-et-soins/toxicomanie/" TargetMode="External"/><Relationship Id="rId63" Type="http://schemas.openxmlformats.org/officeDocument/2006/relationships/hyperlink" Target="https://ccf.brussels/nos-services/bien-etre-et-sante/accueil-aide-et-soins/centre-de-coordination-%2520de-soins-a-domicile/" TargetMode="External"/><Relationship Id="rId68" Type="http://schemas.openxmlformats.org/officeDocument/2006/relationships/hyperlink" Target="https://platformbxl.brussels/fr/en-cas-de-crise" TargetMode="External"/><Relationship Id="rId84" Type="http://schemas.openxmlformats.org/officeDocument/2006/relationships/hyperlink" Target="https://phare.irisnet.be/coordonnees-utiles/" TargetMode="External"/><Relationship Id="rId89" Type="http://schemas.openxmlformats.org/officeDocument/2006/relationships/hyperlink" Target="http://www.caw.be/" TargetMode="External"/><Relationship Id="rId112" Type="http://schemas.openxmlformats.org/officeDocument/2006/relationships/hyperlink" Target="https://www.lespatesaubeurre.fr/nouvelle-permanence-pab-bruxelles/" TargetMode="External"/><Relationship Id="rId16" Type="http://schemas.openxmlformats.org/officeDocument/2006/relationships/hyperlink" Target="https://social.brussels" TargetMode="External"/><Relationship Id="rId107" Type="http://schemas.openxmlformats.org/officeDocument/2006/relationships/hyperlink" Target="http://www.health.belgium.be/fr/le-service-de-mediation-federal-droits-du-patient" TargetMode="External"/><Relationship Id="rId11" Type="http://schemas.openxmlformats.org/officeDocument/2006/relationships/image" Target="media/image1.jpeg"/><Relationship Id="rId32" Type="http://schemas.openxmlformats.org/officeDocument/2006/relationships/hyperlink" Target="mailto:orientation@brusshelp.org" TargetMode="External"/><Relationship Id="rId37" Type="http://schemas.openxmlformats.org/officeDocument/2006/relationships/hyperlink" Target="https://mmkattebroek.be/" TargetMode="External"/><Relationship Id="rId53" Type="http://schemas.openxmlformats.org/officeDocument/2006/relationships/hyperlink" Target="http://www.gibbis.be/fr/nos-membres" TargetMode="External"/><Relationship Id="rId58" Type="http://schemas.openxmlformats.org/officeDocument/2006/relationships/hyperlink" Target="https://pfcsm-opgg.be/sites/default/files/2021-10/Repertoire-Equipes-Mobiles-2021%2520FR.pdf" TargetMode="External"/><Relationship Id="rId74" Type="http://schemas.openxmlformats.org/officeDocument/2006/relationships/hyperlink" Target="https://phare.irisnet.be/activit%25C3%25A9s-de-jour/centres-de-jour/" TargetMode="External"/><Relationship Id="rId79" Type="http://schemas.openxmlformats.org/officeDocument/2006/relationships/hyperlink" Target="https://www.reseau-sam.be/fr/sam-conseil/les-projets-de-quartier-la-solidarite-entre-voisins" TargetMode="External"/><Relationship Id="rId102" Type="http://schemas.openxmlformats.org/officeDocument/2006/relationships/hyperlink" Target="https://cajdebruxelles.be/autres-services-d-aide-juridique" TargetMode="External"/><Relationship Id="rId5" Type="http://schemas.openxmlformats.org/officeDocument/2006/relationships/numbering" Target="numbering.xml"/><Relationship Id="rId90" Type="http://schemas.openxmlformats.org/officeDocument/2006/relationships/hyperlink" Target="http://www.ccc-ggc.brussels/fr/institutions/services-de-mediation-de-dettes" TargetMode="External"/><Relationship Id="rId95" Type="http://schemas.openxmlformats.org/officeDocument/2006/relationships/hyperlink" Target="http://www.brusshelp.org/index.php/fr/portail-pro/help-in-brussels/joomlannuaire/defaut/26-" TargetMode="External"/><Relationship Id="rId22" Type="http://schemas.openxmlformats.org/officeDocument/2006/relationships/hyperlink" Target="https://www.brusshelp.org/index.php/fr/portail-pro/help-in-brussels/joomlannuaire/defaut/16-plan-en-ligne" TargetMode="External"/><Relationship Id="rId27" Type="http://schemas.openxmlformats.org/officeDocument/2006/relationships/hyperlink" Target="https://emnbelgium.be/sites/default/files/publications/guide%2520de%2520poche_fr-franais_site%2520web.pdf" TargetMode="External"/><Relationship Id="rId43" Type="http://schemas.openxmlformats.org/officeDocument/2006/relationships/hyperlink" Target="https://coindescerises.org/" TargetMode="External"/><Relationship Id="rId48" Type="http://schemas.openxmlformats.org/officeDocument/2006/relationships/hyperlink" Target="https://lepelican-asbl.be/" TargetMode="External"/><Relationship Id="rId64" Type="http://schemas.openxmlformats.org/officeDocument/2006/relationships/hyperlink" Target="http://www.ccc-ggc.brussels/fr/institutions/services-de-soins-domicile" TargetMode="External"/><Relationship Id="rId69" Type="http://schemas.openxmlformats.org/officeDocument/2006/relationships/hyperlink" Target="https://ccf.brussels/nos-services/bien-etre-et-sante/accueil-aide-et-soins/accueil-telephonique" TargetMode="External"/><Relationship Id="rId113" Type="http://schemas.openxmlformats.org/officeDocument/2006/relationships/hyperlink" Target="https://www.chw-intermut.be/fr/" TargetMode="External"/><Relationship Id="rId118" Type="http://schemas.openxmlformats.org/officeDocument/2006/relationships/theme" Target="theme/theme1.xml"/><Relationship Id="rId80" Type="http://schemas.openxmlformats.org/officeDocument/2006/relationships/hyperlink" Target="https://www.bornin.brussels/les-bons-plans/lieux-de-rencontre-parents-et-enfants/" TargetMode="External"/><Relationship Id="rId85" Type="http://schemas.openxmlformats.org/officeDocument/2006/relationships/hyperlink" Target="https://social.brussels/organisation/17067" TargetMode="External"/><Relationship Id="rId12" Type="http://schemas.openxmlformats.org/officeDocument/2006/relationships/image" Target="media/image2.jpeg"/><Relationship Id="rId17" Type="http://schemas.openxmlformats.org/officeDocument/2006/relationships/hyperlink" Target="https://santementale.brussels/" TargetMode="External"/><Relationship Id="rId33" Type="http://schemas.openxmlformats.org/officeDocument/2006/relationships/hyperlink" Target="https://www.fdss.be/fr/membres/allo-aide-sociale-numero-gratuit-bruxelles-0800-35-243/" TargetMode="External"/><Relationship Id="rId38" Type="http://schemas.openxmlformats.org/officeDocument/2006/relationships/hyperlink" Target="https://www.mmcalendula.be/" TargetMode="External"/><Relationship Id="rId59" Type="http://schemas.openxmlformats.org/officeDocument/2006/relationships/hyperlink" Target="https://www.norwest.be/fr/reseau-norwest/mobiwest" TargetMode="External"/><Relationship Id="rId103" Type="http://schemas.openxmlformats.org/officeDocument/2006/relationships/hyperlink" Target="https://bajbruxelles.be/index.php/fr/" TargetMode="External"/><Relationship Id="rId108" Type="http://schemas.openxmlformats.org/officeDocument/2006/relationships/hyperlink" Target="https://platformbxl.brussels/fr/besoin-daide/quels-sont-mes-droits/mediation" TargetMode="External"/><Relationship Id="rId54" Type="http://schemas.openxmlformats.org/officeDocument/2006/relationships/hyperlink" Target="http://www.ccc-ggc.brussels/fr/institutions/maisons-de-soins-psychiatriques" TargetMode="External"/><Relationship Id="rId70" Type="http://schemas.openxmlformats.org/officeDocument/2006/relationships/hyperlink" Target="https://platformbxl.brussels/fr/en-cas-de-crise" TargetMode="External"/><Relationship Id="rId75" Type="http://schemas.openxmlformats.org/officeDocument/2006/relationships/hyperlink" Target="http://www.ccc-ggc.brussels/fr/institutions/centres-accueil-jour" TargetMode="External"/><Relationship Id="rId91" Type="http://schemas.openxmlformats.org/officeDocument/2006/relationships/hyperlink" Target="http://www.rechtbanken-tribunaux.be/fr/node/1195" TargetMode="External"/><Relationship Id="rId96" Type="http://schemas.openxmlformats.org/officeDocument/2006/relationships/hyperlink" Target="http://www.ama.be/"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ecouteviolencesconjugales.be/services-guide/" TargetMode="External"/><Relationship Id="rId28" Type="http://schemas.openxmlformats.org/officeDocument/2006/relationships/hyperlink" Target="https://www.liguedh.be/wp-content/uploads/2018/09/LDH_Guide_orientation_2018.pdf" TargetMode="External"/><Relationship Id="rId49" Type="http://schemas.openxmlformats.org/officeDocument/2006/relationships/hyperlink" Target="https://justice.belgium.be/fr/themes/que_faire_comme/victime/aide_financiere/actes_intentionnels_de_violence/services_dassistance" TargetMode="External"/><Relationship Id="rId114" Type="http://schemas.openxmlformats.org/officeDocument/2006/relationships/hyperlink" Target="https://www.larueasbl.be/" TargetMode="External"/><Relationship Id="rId10" Type="http://schemas.openxmlformats.org/officeDocument/2006/relationships/endnotes" Target="endnotes.xml"/><Relationship Id="rId31" Type="http://schemas.openxmlformats.org/officeDocument/2006/relationships/hyperlink" Target="mailto:helpdesk@brusano.brussels" TargetMode="External"/><Relationship Id="rId44" Type="http://schemas.openxmlformats.org/officeDocument/2006/relationships/hyperlink" Target="http://www.centrageestelijkegezondheidszorg.be/cgg/brussel" TargetMode="External"/><Relationship Id="rId52" Type="http://schemas.openxmlformats.org/officeDocument/2006/relationships/hyperlink" Target="https://social.brussels/category/286" TargetMode="External"/><Relationship Id="rId60" Type="http://schemas.openxmlformats.org/officeDocument/2006/relationships/hyperlink" Target="http://www.ccc-ggc.brussels/fr/soins-psychiatriques-domicile" TargetMode="External"/><Relationship Id="rId65" Type="http://schemas.openxmlformats.org/officeDocument/2006/relationships/hyperlink" Target="https://ccf.brussels/nos-services/bien-etre-et-sante/accueil-aide-et-soins/aides-a-domicile/" TargetMode="External"/><Relationship Id="rId73" Type="http://schemas.openxmlformats.org/officeDocument/2006/relationships/hyperlink" Target="https://ccf.brussels/nos-services/bien-etre-et-sante/accueil-aide-et-soins/toxicomanie/" TargetMode="External"/><Relationship Id="rId78" Type="http://schemas.openxmlformats.org/officeDocument/2006/relationships/hyperlink" Target="https://santementale.brussels/logementIndex.php?idTable=1&amp;nomTable=GROUPES%2520DE%2520PAROLE%2520-%2520VICTIMES%2520DE%2520VIOLENCES" TargetMode="External"/><Relationship Id="rId81" Type="http://schemas.openxmlformats.org/officeDocument/2006/relationships/hyperlink" Target="https://be.brussels/travailler-et-entreprendre/obtenir-des-informations/pour-les-travailleurs" TargetMode="External"/><Relationship Id="rId86" Type="http://schemas.openxmlformats.org/officeDocument/2006/relationships/hyperlink" Target="https://be.brussels/a-propos-de-la-region/les-centres-publics-daction-sociale-cpas" TargetMode="External"/><Relationship Id="rId94" Type="http://schemas.openxmlformats.org/officeDocument/2006/relationships/hyperlink" Target="http://www.ccc-ggc.brussels/fr/institutions/centres-dhebergement-de-nuit-inconditionnel" TargetMode="External"/><Relationship Id="rId99" Type="http://schemas.openxmlformats.org/officeDocument/2006/relationships/hyperlink" Target="http://www.iriscare.brussels/fr/citoyens/personnes-en-situation-de-handicap/services-dhabitat-" TargetMode="External"/><Relationship Id="rId101" Type="http://schemas.openxmlformats.org/officeDocument/2006/relationships/hyperlink" Target="https://cajdebruxelles.be/permanences-d-aide-juridiqu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platformbxl.brussels/fr/posters-dispositifs-en-sante-mentale-bruxelles" TargetMode="External"/><Relationship Id="rId39" Type="http://schemas.openxmlformats.org/officeDocument/2006/relationships/hyperlink" Target="https://ccf.brussels/nos-services/bien-etre-et-sante/accueil-aide-et-soins/planning-familial/" TargetMode="External"/><Relationship Id="rId109" Type="http://schemas.openxmlformats.org/officeDocument/2006/relationships/header" Target="header2.xml"/><Relationship Id="rId34" Type="http://schemas.openxmlformats.org/officeDocument/2006/relationships/hyperlink" Target="https://ccf.brussels/nos-services/bien-etre-et-sante/accueil-aide-et-soins/maisons-medicales/" TargetMode="External"/><Relationship Id="rId50" Type="http://schemas.openxmlformats.org/officeDocument/2006/relationships/hyperlink" Target="https://parentalite.be/annuaire/services?tx_solr%255Bfilter%255D%255B0%255D=province%253ABRUXELLES" TargetMode="External"/><Relationship Id="rId55" Type="http://schemas.openxmlformats.org/officeDocument/2006/relationships/hyperlink" Target="http://www.ccc-ggc.brussels/fr/institutions/initiatives-dhabitations-protegees" TargetMode="External"/><Relationship Id="rId76" Type="http://schemas.openxmlformats.org/officeDocument/2006/relationships/hyperlink" Target="https://lbsm.be/actualites/guide-des-lieux-de-liens-en-region-de-bruxelles-capitale.html" TargetMode="External"/><Relationship Id="rId97" Type="http://schemas.openxmlformats.org/officeDocument/2006/relationships/hyperlink" Target="https://logement.brussels/acteurs-du-logement/" TargetMode="External"/><Relationship Id="rId104" Type="http://schemas.openxmlformats.org/officeDocument/2006/relationships/hyperlink" Target="http://www.ccc-ggc.brussels/fr/institutions/services-daide-aux-justiciables" TargetMode="External"/><Relationship Id="rId7" Type="http://schemas.openxmlformats.org/officeDocument/2006/relationships/settings" Target="settings.xml"/><Relationship Id="rId71" Type="http://schemas.openxmlformats.org/officeDocument/2006/relationships/hyperlink" Target="https://social.brussels/category/301" TargetMode="External"/><Relationship Id="rId92" Type="http://schemas.openxmlformats.org/officeDocument/2006/relationships/hyperlink" Target="http://www.fedais.be/" TargetMode="External"/><Relationship Id="rId2" Type="http://schemas.openxmlformats.org/officeDocument/2006/relationships/customXml" Target="../customXml/item2.xml"/><Relationship Id="rId29" Type="http://schemas.openxmlformats.org/officeDocument/2006/relationships/hyperlink" Target="mailto:atome@p107bxl-est.be" TargetMode="External"/><Relationship Id="rId24" Type="http://schemas.openxmlformats.org/officeDocument/2006/relationships/hyperlink" Target="https://www.engis.be/ma-commune/affaires-sociales/service-social-communal/actualites/rien-ne-justifie-la-violence-conjugale-et-intrafamiliale-les-services-daides-restent-disponibles" TargetMode="External"/><Relationship Id="rId40" Type="http://schemas.openxmlformats.org/officeDocument/2006/relationships/hyperlink" Target="http://www.loveattitude.be" TargetMode="External"/><Relationship Id="rId45" Type="http://schemas.openxmlformats.org/officeDocument/2006/relationships/hyperlink" Target="https://psybru.be/" TargetMode="External"/><Relationship Id="rId66" Type="http://schemas.openxmlformats.org/officeDocument/2006/relationships/hyperlink" Target="http://www.iriscare.brussels/fr/citoyens/aides-et-soins/services-daide-a-domicile/" TargetMode="External"/><Relationship Id="rId87" Type="http://schemas.openxmlformats.org/officeDocument/2006/relationships/hyperlink" Target="https://ccf.brussels/nos-services/bien-etre-et-sante/accueil-aide-et-soins/aide-sociale/" TargetMode="External"/><Relationship Id="rId110" Type="http://schemas.openxmlformats.org/officeDocument/2006/relationships/hyperlink" Target="mailto:christophe.januel@croix-rouge.be" TargetMode="External"/><Relationship Id="rId115" Type="http://schemas.openxmlformats.org/officeDocument/2006/relationships/header" Target="header3.xml"/><Relationship Id="rId61" Type="http://schemas.openxmlformats.org/officeDocument/2006/relationships/hyperlink" Target="https://pfcsm-opgg.be/sites/default/files/2021-10/Repertoire-Equipes-Mobiles-2021%2520FR.pdf" TargetMode="External"/><Relationship Id="rId82" Type="http://schemas.openxmlformats.org/officeDocument/2006/relationships/hyperlink" Target="https://ccf.brussels/nos-services/formation-professionnelle-2/insertion-socioprofessionnelle/" TargetMode="External"/><Relationship Id="rId19" Type="http://schemas.openxmlformats.org/officeDocument/2006/relationships/hyperlink" Target="https://www.brusano.brussels/pdf/focus-sante-mentale-offre-de-soins-de-1re-ligne/" TargetMode="External"/><Relationship Id="rId14" Type="http://schemas.openxmlformats.org/officeDocument/2006/relationships/header" Target="header1.xml"/><Relationship Id="rId30" Type="http://schemas.openxmlformats.org/officeDocument/2006/relationships/hyperlink" Target="https://smes.be/fr/support/" TargetMode="External"/><Relationship Id="rId35" Type="http://schemas.openxmlformats.org/officeDocument/2006/relationships/hyperlink" Target="https://www.wgcdebrug.be/fr/nous/notre-equipe/" TargetMode="External"/><Relationship Id="rId56" Type="http://schemas.openxmlformats.org/officeDocument/2006/relationships/hyperlink" Target="https://www.iriscare.brussels/fr/citoyens/personnes-en-situation-de-handicap/centres-de-%2520revalidation/" TargetMode="External"/><Relationship Id="rId77" Type="http://schemas.openxmlformats.org/officeDocument/2006/relationships/hyperlink" Target="https://coindescerises.org/" TargetMode="External"/><Relationship Id="rId100" Type="http://schemas.openxmlformats.org/officeDocument/2006/relationships/hyperlink" Target="http://www.lastrada.brussels/portail/images/20120215_PUB_AProposDesSHNA_GTSHNA_VD.pdf" TargetMode="External"/><Relationship Id="rId105" Type="http://schemas.openxmlformats.org/officeDocument/2006/relationships/hyperlink" Target="http://www.ajw-bru.be/index.php/pr%25C3%25A9sentation/les-6-services" TargetMode="External"/><Relationship Id="rId8" Type="http://schemas.openxmlformats.org/officeDocument/2006/relationships/webSettings" Target="webSettings.xml"/><Relationship Id="rId51" Type="http://schemas.openxmlformats.org/officeDocument/2006/relationships/hyperlink" Target="https://social.brussels/category/288" TargetMode="External"/><Relationship Id="rId72" Type="http://schemas.openxmlformats.org/officeDocument/2006/relationships/hyperlink" Target="http://www.iriscare.brussels/fr/citoyens/personnes-en-situation-de-handicap/centres-de-" TargetMode="External"/><Relationship Id="rId93" Type="http://schemas.openxmlformats.org/officeDocument/2006/relationships/hyperlink" Target="https://slrb-bghm.brussels/fr/societes-immobilieres-de-service-public" TargetMode="External"/><Relationship Id="rId98" Type="http://schemas.openxmlformats.org/officeDocument/2006/relationships/hyperlink" Target="https://www.convivence-samenleven.be/fr/qui-sommes-nous/" TargetMode="External"/><Relationship Id="rId3" Type="http://schemas.openxmlformats.org/officeDocument/2006/relationships/customXml" Target="../customXml/item3.xml"/><Relationship Id="rId25" Type="http://schemas.openxmlformats.org/officeDocument/2006/relationships/hyperlink" Target="https://www.planningfamilial.net/fileadmin/Outil_DPO-_v2022-FR.pdf" TargetMode="External"/><Relationship Id="rId46" Type="http://schemas.openxmlformats.org/officeDocument/2006/relationships/hyperlink" Target="https://social.brussels/category/282" TargetMode="External"/><Relationship Id="rId67" Type="http://schemas.openxmlformats.org/officeDocument/2006/relationships/hyperlink" Target="https://www.ccc-ggc.brussels/fr/institutions/services-de-guidance-psychosociale-budgetaire-ou-administrative-domicile" TargetMode="External"/><Relationship Id="rId116" Type="http://schemas.openxmlformats.org/officeDocument/2006/relationships/footer" Target="footer2.xml"/><Relationship Id="rId20" Type="http://schemas.openxmlformats.org/officeDocument/2006/relationships/hyperlink" Target="https://lbsm.be/IMG/pdf/tableau_ressources_personnes_agees2.pdf" TargetMode="External"/><Relationship Id="rId41" Type="http://schemas.openxmlformats.org/officeDocument/2006/relationships/hyperlink" Target="https://ccf.brussels/nos-services/bien-etre-et-sante/accueil-aide-et-soins/sante-mentale/" TargetMode="External"/><Relationship Id="rId62" Type="http://schemas.openxmlformats.org/officeDocument/2006/relationships/hyperlink" Target="https://phare.irisnet.be/aides-%25C3%25A0-l-inclusion/accompagnement/services-d-accompagnement/" TargetMode="External"/><Relationship Id="rId83" Type="http://schemas.openxmlformats.org/officeDocument/2006/relationships/hyperlink" Target="http://www.inami.fgov.be/fr/publications/ra2017/themes/Pages/ips.aspx" TargetMode="External"/><Relationship Id="rId88" Type="http://schemas.openxmlformats.org/officeDocument/2006/relationships/hyperlink" Target="http://www.fdss.be/fr/type-of-member/cap/" TargetMode="External"/><Relationship Id="rId111" Type="http://schemas.openxmlformats.org/officeDocument/2006/relationships/hyperlink" Target="mailto:catherine.souchon@croix-rouge.be" TargetMode="External"/><Relationship Id="rId15" Type="http://schemas.openxmlformats.org/officeDocument/2006/relationships/footer" Target="footer1.xml"/><Relationship Id="rId36" Type="http://schemas.openxmlformats.org/officeDocument/2006/relationships/hyperlink" Target="https://maisonmedicaleesseghem.be/" TargetMode="External"/><Relationship Id="rId57" Type="http://schemas.openxmlformats.org/officeDocument/2006/relationships/hyperlink" Target="https://phare.irisnet.be/lieux-de-vie/centres-d-h%25C3%25A9bergement/" TargetMode="External"/><Relationship Id="rId106" Type="http://schemas.openxmlformats.org/officeDocument/2006/relationships/hyperlink" Target="http://www.maisonsdejustice.be/index.php?id=maison-justice-bruxelle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e84269-36c3-4ff1-8202-a044f774a5c5" xsi:nil="true"/>
    <lcf76f155ced4ddcb4097134ff3c332f xmlns="2ae0db42-a930-490d-a571-d8d4b1e8672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327EFB309C1440BDBB0C4CDA52F6C6" ma:contentTypeVersion="14" ma:contentTypeDescription="Crée un document." ma:contentTypeScope="" ma:versionID="9b182499e8315c03583d1aeb8c11a7f2">
  <xsd:schema xmlns:xsd="http://www.w3.org/2001/XMLSchema" xmlns:xs="http://www.w3.org/2001/XMLSchema" xmlns:p="http://schemas.microsoft.com/office/2006/metadata/properties" xmlns:ns2="98e84269-36c3-4ff1-8202-a044f774a5c5" xmlns:ns3="2ae0db42-a930-490d-a571-d8d4b1e86728" targetNamespace="http://schemas.microsoft.com/office/2006/metadata/properties" ma:root="true" ma:fieldsID="1e74c5a3b6b86b53363e5451bf090432" ns2:_="" ns3:_="">
    <xsd:import namespace="98e84269-36c3-4ff1-8202-a044f774a5c5"/>
    <xsd:import namespace="2ae0db42-a930-490d-a571-d8d4b1e867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84269-36c3-4ff1-8202-a044f774a5c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4b661e4d-7fb7-40bc-adbd-845f8c35d9b0}" ma:internalName="TaxCatchAll" ma:showField="CatchAllData" ma:web="98e84269-36c3-4ff1-8202-a044f774a5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e0db42-a930-490d-a571-d8d4b1e867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2cd0ac6-8fbf-4810-87ca-1353329f049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FF73A-A603-46DF-A26F-83E66C1A5A65}">
  <ds:schemaRefs>
    <ds:schemaRef ds:uri="http://schemas.microsoft.com/office/2006/metadata/properties"/>
    <ds:schemaRef ds:uri="http://schemas.microsoft.com/office/infopath/2007/PartnerControls"/>
    <ds:schemaRef ds:uri="98e84269-36c3-4ff1-8202-a044f774a5c5"/>
    <ds:schemaRef ds:uri="2ae0db42-a930-490d-a571-d8d4b1e86728"/>
  </ds:schemaRefs>
</ds:datastoreItem>
</file>

<file path=customXml/itemProps2.xml><?xml version="1.0" encoding="utf-8"?>
<ds:datastoreItem xmlns:ds="http://schemas.openxmlformats.org/officeDocument/2006/customXml" ds:itemID="{826ADC2A-D203-49AC-8E66-9AEA6552A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e84269-36c3-4ff1-8202-a044f774a5c5"/>
    <ds:schemaRef ds:uri="2ae0db42-a930-490d-a571-d8d4b1e86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4C8C45-A3CE-44F1-B343-650BF4E5AA61}">
  <ds:schemaRefs>
    <ds:schemaRef ds:uri="http://schemas.microsoft.com/sharepoint/v3/contenttype/forms"/>
  </ds:schemaRefs>
</ds:datastoreItem>
</file>

<file path=customXml/itemProps4.xml><?xml version="1.0" encoding="utf-8"?>
<ds:datastoreItem xmlns:ds="http://schemas.openxmlformats.org/officeDocument/2006/customXml" ds:itemID="{1BA8DF1D-3742-45FE-A980-0066E78FA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7321</Words>
  <Characters>40268</Characters>
  <Application>Microsoft Office Word</Application>
  <DocSecurity>0</DocSecurity>
  <Lines>335</Lines>
  <Paragraphs>94</Paragraphs>
  <ScaleCrop>false</ScaleCrop>
  <Company/>
  <LinksUpToDate>false</LinksUpToDate>
  <CharactersWithSpaces>47495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ahaenecour</dc:creator>
  <cp:lastModifiedBy>Sylvie Detaille</cp:lastModifiedBy>
  <cp:revision>3</cp:revision>
  <dcterms:created xsi:type="dcterms:W3CDTF">2023-09-28T13:38:00Z</dcterms:created>
  <dcterms:modified xsi:type="dcterms:W3CDTF">2023-09-28T13:38:00Z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0x010100A8327EFB309C1440BDBB0C4CDA52F6C6</vt:lpwstr>
  </property>
  <property fmtid="{D5CDD505-2E9C-101B-9397-08002B2CF9AE}" pid="3" name="MediaServiceImageTags">
    <vt:lpwstr/>
  </property>
</Properties>
</file>